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0A2C8" w14:textId="021BBACA" w:rsidR="00F748B1" w:rsidRPr="00725F6C" w:rsidRDefault="00F748B1" w:rsidP="00F748B1">
      <w:pPr>
        <w:rPr>
          <w:lang w:val="es-ES"/>
        </w:rPr>
      </w:pPr>
      <w:r>
        <w:rPr>
          <w:lang w:val="es-ES"/>
        </w:rPr>
        <w:br/>
      </w:r>
      <w:r w:rsidRPr="00725F6C">
        <w:rPr>
          <w:lang w:val="es-ES"/>
        </w:rPr>
        <w:t>Soberanía tecnológica</w:t>
      </w:r>
    </w:p>
    <w:p w14:paraId="1FF1BF14" w14:textId="77777777" w:rsidR="00F748B1" w:rsidRPr="003C5348" w:rsidRDefault="00F748B1" w:rsidP="00F748B1">
      <w:pPr>
        <w:rPr>
          <w:b/>
          <w:bCs/>
          <w:sz w:val="28"/>
          <w:szCs w:val="28"/>
          <w:lang w:val="es-ES"/>
        </w:rPr>
      </w:pPr>
      <w:r>
        <w:rPr>
          <w:b/>
          <w:bCs/>
          <w:sz w:val="28"/>
          <w:szCs w:val="28"/>
          <w:lang w:val="es-ES"/>
        </w:rPr>
        <w:t>P</w:t>
      </w:r>
      <w:r w:rsidRPr="003C5348">
        <w:rPr>
          <w:b/>
          <w:bCs/>
          <w:sz w:val="28"/>
          <w:szCs w:val="28"/>
          <w:lang w:val="es-ES"/>
        </w:rPr>
        <w:t>orotos</w:t>
      </w:r>
      <w:r>
        <w:rPr>
          <w:b/>
          <w:bCs/>
          <w:sz w:val="28"/>
          <w:szCs w:val="28"/>
          <w:lang w:val="es-ES"/>
        </w:rPr>
        <w:t>: l</w:t>
      </w:r>
      <w:r w:rsidRPr="003C5348">
        <w:rPr>
          <w:b/>
          <w:bCs/>
          <w:sz w:val="28"/>
          <w:szCs w:val="28"/>
          <w:lang w:val="es-ES"/>
        </w:rPr>
        <w:t xml:space="preserve">a Argentina se posiciona </w:t>
      </w:r>
      <w:r w:rsidRPr="009A1447">
        <w:rPr>
          <w:b/>
          <w:bCs/>
          <w:sz w:val="28"/>
          <w:szCs w:val="28"/>
          <w:lang w:val="es-ES"/>
        </w:rPr>
        <w:t>como uno de los mayores exportadores del mund</w:t>
      </w:r>
      <w:r>
        <w:rPr>
          <w:b/>
          <w:bCs/>
          <w:sz w:val="28"/>
          <w:szCs w:val="28"/>
          <w:lang w:val="es-ES"/>
        </w:rPr>
        <w:t>o</w:t>
      </w:r>
    </w:p>
    <w:p w14:paraId="183C35BD" w14:textId="77777777" w:rsidR="00F748B1" w:rsidRDefault="00F748B1" w:rsidP="00F748B1">
      <w:pPr>
        <w:jc w:val="both"/>
        <w:rPr>
          <w:lang w:val="es-ES"/>
        </w:rPr>
      </w:pPr>
      <w:r>
        <w:rPr>
          <w:lang w:val="es-ES"/>
        </w:rPr>
        <w:t>Por las características culinarias y la calidad comercial, e</w:t>
      </w:r>
      <w:r w:rsidRPr="003C5348">
        <w:rPr>
          <w:lang w:val="es-ES"/>
        </w:rPr>
        <w:t xml:space="preserve">l 95 % de los porotos que se producen </w:t>
      </w:r>
      <w:r>
        <w:rPr>
          <w:lang w:val="es-ES"/>
        </w:rPr>
        <w:t xml:space="preserve">en el país </w:t>
      </w:r>
      <w:r w:rsidRPr="003C5348">
        <w:rPr>
          <w:lang w:val="es-ES"/>
        </w:rPr>
        <w:t>son exportados a Brasil, Centroamérica, Europa y parte de Asia</w:t>
      </w:r>
      <w:r>
        <w:rPr>
          <w:lang w:val="es-ES"/>
        </w:rPr>
        <w:t xml:space="preserve">, </w:t>
      </w:r>
      <w:r w:rsidRPr="004D2295">
        <w:rPr>
          <w:lang w:val="es-ES"/>
        </w:rPr>
        <w:t>entre otros destinos</w:t>
      </w:r>
      <w:r w:rsidRPr="003C5348">
        <w:rPr>
          <w:lang w:val="es-ES"/>
        </w:rPr>
        <w:t>.</w:t>
      </w:r>
      <w:r>
        <w:rPr>
          <w:lang w:val="es-ES"/>
        </w:rPr>
        <w:t xml:space="preserve"> Esto es el resultado de </w:t>
      </w:r>
      <w:r w:rsidRPr="009A1447">
        <w:rPr>
          <w:lang w:val="es-ES"/>
        </w:rPr>
        <w:t xml:space="preserve">40 años de investigación y trabajo del INTA </w:t>
      </w:r>
      <w:r>
        <w:rPr>
          <w:lang w:val="es-ES"/>
        </w:rPr>
        <w:t xml:space="preserve">potenciado por la articulación con la </w:t>
      </w:r>
      <w:r w:rsidRPr="00556883">
        <w:rPr>
          <w:lang w:val="es-ES"/>
        </w:rPr>
        <w:t xml:space="preserve">empresa </w:t>
      </w:r>
      <w:proofErr w:type="spellStart"/>
      <w:r w:rsidRPr="00556883">
        <w:rPr>
          <w:lang w:val="es-ES"/>
        </w:rPr>
        <w:t>P</w:t>
      </w:r>
      <w:r>
        <w:rPr>
          <w:lang w:val="es-ES"/>
        </w:rPr>
        <w:t>orosem</w:t>
      </w:r>
      <w:proofErr w:type="spellEnd"/>
      <w:r w:rsidRPr="00556883">
        <w:rPr>
          <w:lang w:val="es-ES"/>
        </w:rPr>
        <w:t xml:space="preserve"> SRL</w:t>
      </w:r>
      <w:r>
        <w:rPr>
          <w:lang w:val="es-ES"/>
        </w:rPr>
        <w:t xml:space="preserve"> –Jujuy–. A este vínculo, se suma la empresa </w:t>
      </w:r>
      <w:proofErr w:type="spellStart"/>
      <w:r>
        <w:rPr>
          <w:lang w:val="es-ES"/>
        </w:rPr>
        <w:t>Granaria</w:t>
      </w:r>
      <w:proofErr w:type="spellEnd"/>
      <w:r>
        <w:rPr>
          <w:lang w:val="es-ES"/>
        </w:rPr>
        <w:t xml:space="preserve"> SA –Córdoba– con la idea de expandir el cultivo de porotos a otras regiones del país. Una apuesta al desarrollo de una de las legumbres que será la base de las dietas para la alimentación del futuro. </w:t>
      </w:r>
    </w:p>
    <w:p w14:paraId="58E65479" w14:textId="77777777" w:rsidR="00F748B1" w:rsidRDefault="00F748B1" w:rsidP="00F748B1">
      <w:pPr>
        <w:jc w:val="both"/>
        <w:rPr>
          <w:lang w:val="es-ES"/>
        </w:rPr>
      </w:pPr>
      <w:r>
        <w:rPr>
          <w:lang w:val="es-ES"/>
        </w:rPr>
        <w:t>---</w:t>
      </w:r>
    </w:p>
    <w:p w14:paraId="1743845F" w14:textId="77777777" w:rsidR="00F748B1" w:rsidRDefault="00F748B1" w:rsidP="00F748B1">
      <w:pPr>
        <w:jc w:val="both"/>
        <w:rPr>
          <w:lang w:val="es-ES"/>
        </w:rPr>
      </w:pPr>
      <w:r w:rsidRPr="009A1447">
        <w:rPr>
          <w:lang w:val="es-ES"/>
        </w:rPr>
        <w:t>El poroto es una de las legumbres de ciclo corto con gran futuro</w:t>
      </w:r>
      <w:r>
        <w:rPr>
          <w:lang w:val="es-ES"/>
        </w:rPr>
        <w:t>. El</w:t>
      </w:r>
      <w:r w:rsidRPr="009A1447">
        <w:rPr>
          <w:lang w:val="es-ES"/>
        </w:rPr>
        <w:t xml:space="preserve"> cambio de hábitos en el consumo de alimentos,</w:t>
      </w:r>
      <w:r>
        <w:rPr>
          <w:lang w:val="es-ES"/>
        </w:rPr>
        <w:t xml:space="preserve"> la posiciona como una alternativa promisoria debido a </w:t>
      </w:r>
      <w:r w:rsidRPr="009A1447">
        <w:rPr>
          <w:lang w:val="es-ES"/>
        </w:rPr>
        <w:t>que ofrecen hidratos de carbono, proteínas y minerales.</w:t>
      </w:r>
      <w:r>
        <w:rPr>
          <w:lang w:val="es-ES"/>
        </w:rPr>
        <w:t xml:space="preserve"> Con esto claro, un equipo de investigación </w:t>
      </w:r>
      <w:r w:rsidRPr="00127729">
        <w:rPr>
          <w:lang w:val="es-ES"/>
        </w:rPr>
        <w:t xml:space="preserve">del Programa de Mejoramiento de Legumbres Secas en el Instituto de Investigación Animal del Chaco Semiárido </w:t>
      </w:r>
      <w:r>
        <w:rPr>
          <w:lang w:val="es-ES"/>
        </w:rPr>
        <w:t xml:space="preserve">IIACS </w:t>
      </w:r>
      <w:r w:rsidRPr="00127729">
        <w:rPr>
          <w:lang w:val="es-ES"/>
        </w:rPr>
        <w:t xml:space="preserve">del INTA Leales </w:t>
      </w:r>
      <w:r>
        <w:rPr>
          <w:lang w:val="es-ES"/>
        </w:rPr>
        <w:t>–</w:t>
      </w:r>
      <w:r w:rsidRPr="00127729">
        <w:rPr>
          <w:lang w:val="es-ES"/>
        </w:rPr>
        <w:t>Tucumán</w:t>
      </w:r>
      <w:r>
        <w:rPr>
          <w:lang w:val="es-ES"/>
        </w:rPr>
        <w:t xml:space="preserve">–, desde hace más de 40 años trabaja en el desarrollo de variedades que tengan </w:t>
      </w:r>
      <w:r w:rsidRPr="00127729">
        <w:rPr>
          <w:lang w:val="es-ES"/>
        </w:rPr>
        <w:t xml:space="preserve">ventajas competitivas </w:t>
      </w:r>
      <w:r>
        <w:rPr>
          <w:lang w:val="es-ES"/>
        </w:rPr>
        <w:t xml:space="preserve">para que puedan </w:t>
      </w:r>
      <w:r w:rsidRPr="00127729">
        <w:rPr>
          <w:lang w:val="es-ES"/>
        </w:rPr>
        <w:t>destac</w:t>
      </w:r>
      <w:r>
        <w:rPr>
          <w:lang w:val="es-ES"/>
        </w:rPr>
        <w:t>arse</w:t>
      </w:r>
      <w:r w:rsidRPr="00127729">
        <w:rPr>
          <w:lang w:val="es-ES"/>
        </w:rPr>
        <w:t xml:space="preserve"> en el mercado y ubica</w:t>
      </w:r>
      <w:r>
        <w:rPr>
          <w:lang w:val="es-ES"/>
        </w:rPr>
        <w:t>r</w:t>
      </w:r>
      <w:r w:rsidRPr="00127729">
        <w:rPr>
          <w:lang w:val="es-ES"/>
        </w:rPr>
        <w:t xml:space="preserve"> a la Argentina como uno de los mayores exportadores del mundo.</w:t>
      </w:r>
      <w:r>
        <w:rPr>
          <w:lang w:val="es-ES"/>
        </w:rPr>
        <w:t xml:space="preserve"> Este trabajo es potenciado por la articulación con la </w:t>
      </w:r>
      <w:r w:rsidRPr="00556883">
        <w:rPr>
          <w:lang w:val="es-ES"/>
        </w:rPr>
        <w:t xml:space="preserve">empresa </w:t>
      </w:r>
      <w:proofErr w:type="spellStart"/>
      <w:r w:rsidRPr="00556883">
        <w:rPr>
          <w:lang w:val="es-ES"/>
        </w:rPr>
        <w:t>P</w:t>
      </w:r>
      <w:r>
        <w:rPr>
          <w:lang w:val="es-ES"/>
        </w:rPr>
        <w:t>orosem</w:t>
      </w:r>
      <w:proofErr w:type="spellEnd"/>
      <w:r w:rsidRPr="00556883">
        <w:rPr>
          <w:lang w:val="es-ES"/>
        </w:rPr>
        <w:t xml:space="preserve"> SRL</w:t>
      </w:r>
      <w:r>
        <w:rPr>
          <w:lang w:val="es-ES"/>
        </w:rPr>
        <w:t xml:space="preserve">, que </w:t>
      </w:r>
      <w:r w:rsidRPr="00127729">
        <w:rPr>
          <w:lang w:val="es-ES"/>
        </w:rPr>
        <w:t>renovó su alianza por diez años más</w:t>
      </w:r>
      <w:r>
        <w:rPr>
          <w:lang w:val="es-ES"/>
        </w:rPr>
        <w:t xml:space="preserve">, a lo que recientemente se sumó la empresa cordobesa </w:t>
      </w:r>
      <w:proofErr w:type="spellStart"/>
      <w:r>
        <w:rPr>
          <w:lang w:val="es-ES"/>
        </w:rPr>
        <w:t>Granaria</w:t>
      </w:r>
      <w:proofErr w:type="spellEnd"/>
      <w:r>
        <w:rPr>
          <w:lang w:val="es-ES"/>
        </w:rPr>
        <w:t xml:space="preserve"> SA, con la idea de llevar el cultivo de poroto a otras zonas del país.</w:t>
      </w:r>
    </w:p>
    <w:p w14:paraId="1439DEE5" w14:textId="77777777" w:rsidR="00F748B1" w:rsidRDefault="00F748B1" w:rsidP="00F748B1">
      <w:pPr>
        <w:jc w:val="both"/>
        <w:rPr>
          <w:lang w:val="es-ES"/>
        </w:rPr>
      </w:pPr>
      <w:r>
        <w:rPr>
          <w:lang w:val="es-ES"/>
        </w:rPr>
        <w:t>En la a</w:t>
      </w:r>
      <w:r w:rsidRPr="00127729">
        <w:rPr>
          <w:lang w:val="es-ES"/>
        </w:rPr>
        <w:t>ctual</w:t>
      </w:r>
      <w:r>
        <w:rPr>
          <w:lang w:val="es-ES"/>
        </w:rPr>
        <w:t>idad</w:t>
      </w:r>
      <w:r w:rsidRPr="00127729">
        <w:rPr>
          <w:lang w:val="es-ES"/>
        </w:rPr>
        <w:t xml:space="preserve">, la genética desarrollada en el IIACS del INTA ocupa </w:t>
      </w:r>
      <w:r>
        <w:rPr>
          <w:lang w:val="es-ES"/>
        </w:rPr>
        <w:t>alrededor de</w:t>
      </w:r>
      <w:r w:rsidRPr="00127729">
        <w:rPr>
          <w:lang w:val="es-ES"/>
        </w:rPr>
        <w:t>l 50 % de la superficie total de producción de porotos del país</w:t>
      </w:r>
      <w:r>
        <w:rPr>
          <w:lang w:val="es-ES"/>
        </w:rPr>
        <w:t>, lo que representan alrededor de 500.000 hectáreas</w:t>
      </w:r>
      <w:r w:rsidRPr="00127729">
        <w:rPr>
          <w:lang w:val="es-ES"/>
        </w:rPr>
        <w:t xml:space="preserve">. </w:t>
      </w:r>
      <w:r>
        <w:rPr>
          <w:lang w:val="es-ES"/>
        </w:rPr>
        <w:t>Y esto no es un dato menor, debido a que según un informe del</w:t>
      </w:r>
      <w:r w:rsidRPr="00127729">
        <w:rPr>
          <w:lang w:val="es-ES"/>
        </w:rPr>
        <w:t xml:space="preserve"> Consejo Agroindustrial Argentino (CAA) las legumbres, en el primer cuatrimestre del año</w:t>
      </w:r>
      <w:r>
        <w:rPr>
          <w:lang w:val="es-ES"/>
        </w:rPr>
        <w:t>,</w:t>
      </w:r>
      <w:r w:rsidRPr="00127729">
        <w:rPr>
          <w:lang w:val="es-ES"/>
        </w:rPr>
        <w:t xml:space="preserve"> exportaron 174.000 toneladas por U$S 123 millones, un crecimiento de 26</w:t>
      </w:r>
      <w:r>
        <w:rPr>
          <w:lang w:val="es-ES"/>
        </w:rPr>
        <w:t xml:space="preserve"> </w:t>
      </w:r>
      <w:r w:rsidRPr="00127729">
        <w:rPr>
          <w:lang w:val="es-ES"/>
        </w:rPr>
        <w:t>% con respecto a 2022.</w:t>
      </w:r>
    </w:p>
    <w:p w14:paraId="0B28BB61" w14:textId="77777777" w:rsidR="00F748B1" w:rsidRDefault="00F748B1" w:rsidP="00F748B1">
      <w:pPr>
        <w:jc w:val="both"/>
        <w:rPr>
          <w:lang w:val="es-ES"/>
        </w:rPr>
      </w:pPr>
      <w:r>
        <w:rPr>
          <w:lang w:val="es-ES"/>
        </w:rPr>
        <w:t>Que e</w:t>
      </w:r>
      <w:r w:rsidRPr="00127729">
        <w:rPr>
          <w:lang w:val="es-ES"/>
        </w:rPr>
        <w:t>l 95 % de los porotos que se producen en la Argentina s</w:t>
      </w:r>
      <w:r>
        <w:rPr>
          <w:lang w:val="es-ES"/>
        </w:rPr>
        <w:t>ea</w:t>
      </w:r>
      <w:r w:rsidRPr="00127729">
        <w:rPr>
          <w:lang w:val="es-ES"/>
        </w:rPr>
        <w:t>n exportados a Brasil, Centroamérica, Europa y parte de Asia</w:t>
      </w:r>
      <w:r>
        <w:rPr>
          <w:lang w:val="es-ES"/>
        </w:rPr>
        <w:t xml:space="preserve">, no es casual. De hecho, Marcelo Gerónimo –especialista en mejoramiento genético del INTA y obtentor de las últimas </w:t>
      </w:r>
      <w:r w:rsidRPr="004D2295">
        <w:rPr>
          <w:lang w:val="es-ES"/>
        </w:rPr>
        <w:t>10 variedades</w:t>
      </w:r>
      <w:r>
        <w:rPr>
          <w:lang w:val="es-ES"/>
        </w:rPr>
        <w:t xml:space="preserve"> de porotos liberadas por el IIACS–</w:t>
      </w:r>
      <w:r w:rsidRPr="00127729">
        <w:rPr>
          <w:lang w:val="es-ES"/>
        </w:rPr>
        <w:t xml:space="preserve"> </w:t>
      </w:r>
      <w:r>
        <w:rPr>
          <w:lang w:val="es-ES"/>
        </w:rPr>
        <w:t xml:space="preserve">investiga para </w:t>
      </w:r>
      <w:r w:rsidRPr="00127729">
        <w:rPr>
          <w:lang w:val="es-ES"/>
        </w:rPr>
        <w:t xml:space="preserve">ampliar la variedad de semillas de poroto, </w:t>
      </w:r>
      <w:r>
        <w:rPr>
          <w:lang w:val="es-ES"/>
        </w:rPr>
        <w:t xml:space="preserve">que se </w:t>
      </w:r>
      <w:r w:rsidRPr="00127729">
        <w:rPr>
          <w:lang w:val="es-ES"/>
        </w:rPr>
        <w:t>adapt</w:t>
      </w:r>
      <w:r>
        <w:rPr>
          <w:lang w:val="es-ES"/>
        </w:rPr>
        <w:t>en</w:t>
      </w:r>
      <w:r w:rsidRPr="00127729">
        <w:rPr>
          <w:lang w:val="es-ES"/>
        </w:rPr>
        <w:t xml:space="preserve"> a diversos ambientes de la Argentina</w:t>
      </w:r>
      <w:r>
        <w:rPr>
          <w:lang w:val="es-ES"/>
        </w:rPr>
        <w:t xml:space="preserve"> para que representen una nueva opción productiva </w:t>
      </w:r>
      <w:r w:rsidRPr="00127729">
        <w:rPr>
          <w:lang w:val="es-ES"/>
        </w:rPr>
        <w:t xml:space="preserve">a </w:t>
      </w:r>
      <w:r>
        <w:rPr>
          <w:lang w:val="es-ES"/>
        </w:rPr>
        <w:t>los agricultores</w:t>
      </w:r>
      <w:r w:rsidRPr="00127729">
        <w:rPr>
          <w:lang w:val="es-ES"/>
        </w:rPr>
        <w:t xml:space="preserve"> de las distintas regiones del país.</w:t>
      </w:r>
    </w:p>
    <w:p w14:paraId="34A936F4" w14:textId="77777777" w:rsidR="00F748B1" w:rsidRDefault="00F748B1" w:rsidP="00F748B1">
      <w:pPr>
        <w:jc w:val="both"/>
        <w:rPr>
          <w:lang w:val="es-ES"/>
        </w:rPr>
      </w:pPr>
      <w:r>
        <w:rPr>
          <w:lang w:val="es-ES"/>
        </w:rPr>
        <w:t xml:space="preserve">“Entre </w:t>
      </w:r>
      <w:r w:rsidRPr="00ED7777">
        <w:rPr>
          <w:lang w:val="es-ES"/>
        </w:rPr>
        <w:t>2007 y 2021</w:t>
      </w:r>
      <w:r>
        <w:rPr>
          <w:lang w:val="es-ES"/>
        </w:rPr>
        <w:t xml:space="preserve">, con </w:t>
      </w:r>
      <w:proofErr w:type="spellStart"/>
      <w:r>
        <w:rPr>
          <w:lang w:val="es-ES"/>
        </w:rPr>
        <w:t>Porosem</w:t>
      </w:r>
      <w:proofErr w:type="spellEnd"/>
      <w:r>
        <w:rPr>
          <w:lang w:val="es-ES"/>
        </w:rPr>
        <w:t xml:space="preserve"> obtuvimos e inscribimos en el INASE </w:t>
      </w:r>
      <w:r w:rsidRPr="00556883">
        <w:rPr>
          <w:lang w:val="es-ES"/>
        </w:rPr>
        <w:t>diez nuevos cultivares de porotos de diferentes tipos comerciales</w:t>
      </w:r>
      <w:r>
        <w:rPr>
          <w:lang w:val="es-ES"/>
        </w:rPr>
        <w:t>”, indicó Gerónimo quien señaló que, en la actualidad, se encuentran trabajando en el desarrollo de seis nuevas variedades, que serán liberadas de manera paulatina a partir del presente año.</w:t>
      </w:r>
    </w:p>
    <w:p w14:paraId="5AAE09C1" w14:textId="77777777" w:rsidR="00F748B1" w:rsidRDefault="00F748B1" w:rsidP="00F748B1">
      <w:pPr>
        <w:jc w:val="both"/>
        <w:rPr>
          <w:lang w:val="es-ES"/>
        </w:rPr>
      </w:pPr>
      <w:r>
        <w:rPr>
          <w:lang w:val="es-ES"/>
        </w:rPr>
        <w:t xml:space="preserve">Sin embargo, el objetivo no solo está en obtener más y mejores cultivares, sino en </w:t>
      </w:r>
      <w:r w:rsidRPr="004D2295">
        <w:rPr>
          <w:lang w:val="es-ES"/>
        </w:rPr>
        <w:t>desarrollar genética</w:t>
      </w:r>
      <w:r>
        <w:rPr>
          <w:lang w:val="es-ES"/>
        </w:rPr>
        <w:t xml:space="preserve"> que puedan</w:t>
      </w:r>
      <w:r w:rsidRPr="00EF75EA">
        <w:rPr>
          <w:lang w:val="es-ES"/>
        </w:rPr>
        <w:t xml:space="preserve"> adapt</w:t>
      </w:r>
      <w:r>
        <w:rPr>
          <w:lang w:val="es-ES"/>
        </w:rPr>
        <w:t>arse</w:t>
      </w:r>
      <w:r w:rsidRPr="00EF75EA">
        <w:rPr>
          <w:lang w:val="es-ES"/>
        </w:rPr>
        <w:t xml:space="preserve"> a </w:t>
      </w:r>
      <w:r>
        <w:rPr>
          <w:lang w:val="es-ES"/>
        </w:rPr>
        <w:t xml:space="preserve">los </w:t>
      </w:r>
      <w:r w:rsidRPr="00EF75EA">
        <w:rPr>
          <w:lang w:val="es-ES"/>
        </w:rPr>
        <w:t xml:space="preserve">diversos ambientes </w:t>
      </w:r>
      <w:r>
        <w:rPr>
          <w:lang w:val="es-ES"/>
        </w:rPr>
        <w:t xml:space="preserve">productivos </w:t>
      </w:r>
      <w:r w:rsidRPr="00EF75EA">
        <w:rPr>
          <w:lang w:val="es-ES"/>
        </w:rPr>
        <w:t>de la Argentina.</w:t>
      </w:r>
      <w:r>
        <w:rPr>
          <w:lang w:val="es-ES"/>
        </w:rPr>
        <w:t xml:space="preserve"> En este punto, Gerónimo destacó que el avance de la tecnología </w:t>
      </w:r>
      <w:r w:rsidRPr="004D2295">
        <w:rPr>
          <w:lang w:val="es-ES"/>
        </w:rPr>
        <w:t xml:space="preserve">y el desarrollo de nueva genética </w:t>
      </w:r>
      <w:r>
        <w:rPr>
          <w:lang w:val="es-ES"/>
        </w:rPr>
        <w:t xml:space="preserve">no solo </w:t>
      </w:r>
      <w:r w:rsidRPr="003C5348">
        <w:rPr>
          <w:lang w:val="es-ES"/>
        </w:rPr>
        <w:t>ofrece oportunidades para la exportación</w:t>
      </w:r>
      <w:r>
        <w:rPr>
          <w:lang w:val="es-ES"/>
        </w:rPr>
        <w:t xml:space="preserve">, sino que también </w:t>
      </w:r>
      <w:r w:rsidRPr="003C5348">
        <w:rPr>
          <w:lang w:val="es-ES"/>
        </w:rPr>
        <w:t xml:space="preserve">implica un beneficio para </w:t>
      </w:r>
      <w:r>
        <w:rPr>
          <w:lang w:val="es-ES"/>
        </w:rPr>
        <w:t>los agricultores ar</w:t>
      </w:r>
      <w:r w:rsidRPr="003C5348">
        <w:rPr>
          <w:lang w:val="es-ES"/>
        </w:rPr>
        <w:t>gentin</w:t>
      </w:r>
      <w:r>
        <w:rPr>
          <w:lang w:val="es-ES"/>
        </w:rPr>
        <w:t>os,</w:t>
      </w:r>
      <w:r w:rsidRPr="003C5348">
        <w:rPr>
          <w:lang w:val="es-ES"/>
        </w:rPr>
        <w:t xml:space="preserve"> en términos </w:t>
      </w:r>
      <w:r w:rsidRPr="003C5348">
        <w:rPr>
          <w:lang w:val="es-ES"/>
        </w:rPr>
        <w:lastRenderedPageBreak/>
        <w:t>de seguridad alimentaria y autonomía productiva</w:t>
      </w:r>
      <w:r>
        <w:rPr>
          <w:lang w:val="es-ES"/>
        </w:rPr>
        <w:t>. “Por es</w:t>
      </w:r>
      <w:r w:rsidRPr="003C5348">
        <w:rPr>
          <w:lang w:val="es-ES"/>
        </w:rPr>
        <w:t>to</w:t>
      </w:r>
      <w:r>
        <w:rPr>
          <w:lang w:val="es-ES"/>
        </w:rPr>
        <w:t>, seguimos trabajando en el desarrollo de variedades</w:t>
      </w:r>
      <w:r w:rsidRPr="003C5348">
        <w:rPr>
          <w:lang w:val="es-ES"/>
        </w:rPr>
        <w:t xml:space="preserve"> </w:t>
      </w:r>
      <w:r>
        <w:rPr>
          <w:lang w:val="es-ES"/>
        </w:rPr>
        <w:t>que</w:t>
      </w:r>
      <w:r w:rsidRPr="003C5348">
        <w:rPr>
          <w:lang w:val="es-ES"/>
        </w:rPr>
        <w:t xml:space="preserve"> </w:t>
      </w:r>
      <w:r>
        <w:rPr>
          <w:lang w:val="es-ES"/>
        </w:rPr>
        <w:t xml:space="preserve">se puedan </w:t>
      </w:r>
      <w:r w:rsidRPr="003C5348">
        <w:rPr>
          <w:lang w:val="es-ES"/>
        </w:rPr>
        <w:t>adapta</w:t>
      </w:r>
      <w:r>
        <w:rPr>
          <w:lang w:val="es-ES"/>
        </w:rPr>
        <w:t>r</w:t>
      </w:r>
      <w:r w:rsidRPr="003C5348">
        <w:rPr>
          <w:lang w:val="es-ES"/>
        </w:rPr>
        <w:t xml:space="preserve"> a </w:t>
      </w:r>
      <w:r>
        <w:rPr>
          <w:lang w:val="es-ES"/>
        </w:rPr>
        <w:t xml:space="preserve">las </w:t>
      </w:r>
      <w:r w:rsidRPr="003C5348">
        <w:rPr>
          <w:lang w:val="es-ES"/>
        </w:rPr>
        <w:t>diferentes condiciones agro</w:t>
      </w:r>
      <w:r>
        <w:rPr>
          <w:lang w:val="es-ES"/>
        </w:rPr>
        <w:t>ecológicas</w:t>
      </w:r>
      <w:r w:rsidRPr="003C5348">
        <w:rPr>
          <w:lang w:val="es-ES"/>
        </w:rPr>
        <w:t xml:space="preserve"> </w:t>
      </w:r>
      <w:r>
        <w:rPr>
          <w:lang w:val="es-ES"/>
        </w:rPr>
        <w:t>del país”, indicó</w:t>
      </w:r>
      <w:r w:rsidRPr="003C5348">
        <w:rPr>
          <w:lang w:val="es-ES"/>
        </w:rPr>
        <w:t>.</w:t>
      </w:r>
    </w:p>
    <w:p w14:paraId="61B90628" w14:textId="77777777" w:rsidR="00F748B1" w:rsidRDefault="00F748B1" w:rsidP="00F748B1">
      <w:pPr>
        <w:jc w:val="both"/>
        <w:rPr>
          <w:lang w:val="es-ES"/>
        </w:rPr>
      </w:pPr>
      <w:r>
        <w:rPr>
          <w:lang w:val="es-ES"/>
        </w:rPr>
        <w:t>Asimismo, Gerónimo señaló que otra de las razones</w:t>
      </w:r>
      <w:r w:rsidRPr="00671A44">
        <w:rPr>
          <w:lang w:val="es-ES"/>
        </w:rPr>
        <w:t xml:space="preserve"> </w:t>
      </w:r>
      <w:r>
        <w:rPr>
          <w:lang w:val="es-ES"/>
        </w:rPr>
        <w:t xml:space="preserve">por las que sigue apostando al </w:t>
      </w:r>
      <w:r w:rsidRPr="00671A44">
        <w:rPr>
          <w:lang w:val="es-ES"/>
        </w:rPr>
        <w:t>desarrollo de nueva genética</w:t>
      </w:r>
      <w:r>
        <w:rPr>
          <w:lang w:val="es-ES"/>
        </w:rPr>
        <w:t xml:space="preserve"> tiene que ver con la aparición de </w:t>
      </w:r>
      <w:r w:rsidRPr="00671A44">
        <w:rPr>
          <w:lang w:val="es-ES"/>
        </w:rPr>
        <w:t>problemas bióticos y abióticos</w:t>
      </w:r>
      <w:r>
        <w:rPr>
          <w:lang w:val="es-ES"/>
        </w:rPr>
        <w:t>,</w:t>
      </w:r>
      <w:r w:rsidRPr="00671A44">
        <w:rPr>
          <w:lang w:val="es-ES"/>
        </w:rPr>
        <w:t xml:space="preserve"> que afectan el desarrollo del cultivo y sus potenciales productivos</w:t>
      </w:r>
      <w:r>
        <w:rPr>
          <w:lang w:val="es-ES"/>
        </w:rPr>
        <w:t>.</w:t>
      </w:r>
    </w:p>
    <w:p w14:paraId="122E0C98" w14:textId="77777777" w:rsidR="00F748B1" w:rsidRPr="00671A44" w:rsidRDefault="00F748B1" w:rsidP="00F748B1">
      <w:pPr>
        <w:jc w:val="both"/>
        <w:rPr>
          <w:lang w:val="es-ES"/>
        </w:rPr>
      </w:pPr>
      <w:r>
        <w:rPr>
          <w:lang w:val="es-ES"/>
        </w:rPr>
        <w:t>“</w:t>
      </w:r>
      <w:r w:rsidRPr="00671A44">
        <w:rPr>
          <w:lang w:val="es-ES"/>
        </w:rPr>
        <w:t>El poroto es un cultivo de origen andino</w:t>
      </w:r>
      <w:r>
        <w:rPr>
          <w:lang w:val="es-ES"/>
        </w:rPr>
        <w:t>, originalmente adaptado a un</w:t>
      </w:r>
      <w:r w:rsidRPr="00671A44">
        <w:rPr>
          <w:lang w:val="es-ES"/>
        </w:rPr>
        <w:t xml:space="preserve"> clima templado</w:t>
      </w:r>
      <w:r>
        <w:rPr>
          <w:lang w:val="es-ES"/>
        </w:rPr>
        <w:t xml:space="preserve"> y con</w:t>
      </w:r>
      <w:r w:rsidRPr="00671A44">
        <w:rPr>
          <w:lang w:val="es-ES"/>
        </w:rPr>
        <w:t xml:space="preserve"> temperaturas moderadas</w:t>
      </w:r>
      <w:r>
        <w:rPr>
          <w:lang w:val="es-ES"/>
        </w:rPr>
        <w:t>”, expresó el investigador del INTA quien explicó que “m</w:t>
      </w:r>
      <w:r w:rsidRPr="00671A44">
        <w:rPr>
          <w:lang w:val="es-ES"/>
        </w:rPr>
        <w:t>ediante un proceso de adaptación por selección y mejora genética, se logró su producción en otras zonas de meso América con temperaturas y humedad más elevadas</w:t>
      </w:r>
      <w:r>
        <w:rPr>
          <w:lang w:val="es-ES"/>
        </w:rPr>
        <w:t>”</w:t>
      </w:r>
      <w:r w:rsidRPr="00671A44">
        <w:rPr>
          <w:lang w:val="es-ES"/>
        </w:rPr>
        <w:t>.</w:t>
      </w:r>
    </w:p>
    <w:p w14:paraId="0BA5D174" w14:textId="77777777" w:rsidR="00F748B1" w:rsidRDefault="00F748B1" w:rsidP="00F748B1">
      <w:pPr>
        <w:jc w:val="both"/>
        <w:rPr>
          <w:lang w:val="es-ES"/>
        </w:rPr>
      </w:pPr>
      <w:r>
        <w:rPr>
          <w:lang w:val="es-ES"/>
        </w:rPr>
        <w:t xml:space="preserve">El </w:t>
      </w:r>
      <w:r w:rsidRPr="00671A44">
        <w:rPr>
          <w:lang w:val="es-ES"/>
        </w:rPr>
        <w:t>cambio climático</w:t>
      </w:r>
      <w:r>
        <w:rPr>
          <w:lang w:val="es-ES"/>
        </w:rPr>
        <w:t xml:space="preserve"> –mediante </w:t>
      </w:r>
      <w:r w:rsidRPr="00671A44">
        <w:rPr>
          <w:lang w:val="es-ES"/>
        </w:rPr>
        <w:t>periodos de sequias y lapsos de temperaturas</w:t>
      </w:r>
      <w:r>
        <w:rPr>
          <w:lang w:val="es-ES"/>
        </w:rPr>
        <w:t xml:space="preserve"> elevadas cada vez más frecuentes en momento críticos del cultivo– </w:t>
      </w:r>
      <w:r w:rsidRPr="004D2295">
        <w:rPr>
          <w:lang w:val="es-ES"/>
        </w:rPr>
        <w:t>representan un desafío para la producción de poroto del futuro e impacta en el desarrollo del cultivo disminuyendo notablemente los rendimientos. “Es muy importante la generación y selección de nueva genética que tenga la capacidad de tolerar y producir de manera aceptable en condiciones de altas temperaturas”, expresó Gerónimo y aseguró que “dentro del proyecto de mejora genética de poroto del INTA se desarrolla un programa de selección de germoplasma en condiciones de elevadas temperaturas que cuenta con 12 años de trabajo”.</w:t>
      </w:r>
    </w:p>
    <w:p w14:paraId="73610563" w14:textId="77777777" w:rsidR="00F748B1" w:rsidRPr="00671A44" w:rsidRDefault="00F748B1" w:rsidP="00F748B1">
      <w:pPr>
        <w:jc w:val="both"/>
        <w:rPr>
          <w:lang w:val="es-ES"/>
        </w:rPr>
      </w:pPr>
      <w:r>
        <w:rPr>
          <w:lang w:val="es-ES"/>
        </w:rPr>
        <w:t>Más allá de esto, la mira también está puesta en el desarrollo de productos requeridos por los mercados internacionales. “Tipos comerciales,</w:t>
      </w:r>
      <w:r w:rsidRPr="009B00EA">
        <w:rPr>
          <w:lang w:val="es-ES"/>
        </w:rPr>
        <w:t xml:space="preserve"> tamaño de</w:t>
      </w:r>
      <w:r>
        <w:rPr>
          <w:lang w:val="es-ES"/>
        </w:rPr>
        <w:t>l</w:t>
      </w:r>
      <w:r w:rsidRPr="009B00EA">
        <w:rPr>
          <w:lang w:val="es-ES"/>
        </w:rPr>
        <w:t xml:space="preserve"> grano,</w:t>
      </w:r>
      <w:r>
        <w:rPr>
          <w:lang w:val="es-ES"/>
        </w:rPr>
        <w:t xml:space="preserve"> sumado a la</w:t>
      </w:r>
      <w:r w:rsidRPr="009B00EA">
        <w:rPr>
          <w:lang w:val="es-ES"/>
        </w:rPr>
        <w:t xml:space="preserve"> calidad nutricional diferenciada </w:t>
      </w:r>
      <w:r>
        <w:rPr>
          <w:lang w:val="es-ES"/>
        </w:rPr>
        <w:t xml:space="preserve">–por el </w:t>
      </w:r>
      <w:r w:rsidRPr="009B00EA">
        <w:rPr>
          <w:lang w:val="es-ES"/>
        </w:rPr>
        <w:t xml:space="preserve">mayor contenido de </w:t>
      </w:r>
      <w:r>
        <w:rPr>
          <w:lang w:val="es-ES"/>
        </w:rPr>
        <w:t xml:space="preserve">hierro o zinc– y las características culinarias, son algunas de las demandas que nos </w:t>
      </w:r>
      <w:r w:rsidRPr="009B00EA">
        <w:rPr>
          <w:lang w:val="es-ES"/>
        </w:rPr>
        <w:t xml:space="preserve">motiva constantemente a desarrollar nueva genética </w:t>
      </w:r>
      <w:r>
        <w:rPr>
          <w:lang w:val="es-ES"/>
        </w:rPr>
        <w:t>que cumpla con esas expectativas</w:t>
      </w:r>
      <w:r w:rsidRPr="009B00EA">
        <w:rPr>
          <w:lang w:val="es-ES"/>
        </w:rPr>
        <w:t xml:space="preserve"> con el objetivo de garantizar la oferta y</w:t>
      </w:r>
      <w:r>
        <w:rPr>
          <w:lang w:val="es-ES"/>
        </w:rPr>
        <w:t>,</w:t>
      </w:r>
      <w:r w:rsidRPr="009B00EA">
        <w:rPr>
          <w:lang w:val="es-ES"/>
        </w:rPr>
        <w:t xml:space="preserve"> por consiguiente</w:t>
      </w:r>
      <w:r>
        <w:rPr>
          <w:lang w:val="es-ES"/>
        </w:rPr>
        <w:t>,</w:t>
      </w:r>
      <w:r w:rsidRPr="009B00EA">
        <w:rPr>
          <w:lang w:val="es-ES"/>
        </w:rPr>
        <w:t xml:space="preserve"> lograr la sustentabilidad de la producción</w:t>
      </w:r>
      <w:r>
        <w:rPr>
          <w:lang w:val="es-ES"/>
        </w:rPr>
        <w:t>”, puntualizó Gerónimo</w:t>
      </w:r>
      <w:r w:rsidRPr="009B00EA">
        <w:rPr>
          <w:lang w:val="es-ES"/>
        </w:rPr>
        <w:t>.</w:t>
      </w:r>
    </w:p>
    <w:p w14:paraId="6C189448" w14:textId="77777777" w:rsidR="00F748B1" w:rsidRDefault="00F748B1" w:rsidP="00F748B1">
      <w:pPr>
        <w:jc w:val="both"/>
        <w:rPr>
          <w:lang w:val="es-ES"/>
        </w:rPr>
      </w:pPr>
      <w:r>
        <w:rPr>
          <w:lang w:val="es-ES"/>
        </w:rPr>
        <w:t xml:space="preserve">En este sentido, </w:t>
      </w:r>
      <w:r w:rsidRPr="004244EC">
        <w:rPr>
          <w:lang w:val="es-ES"/>
        </w:rPr>
        <w:t xml:space="preserve">Aníbal </w:t>
      </w:r>
      <w:proofErr w:type="spellStart"/>
      <w:r w:rsidRPr="004244EC">
        <w:rPr>
          <w:lang w:val="es-ES"/>
        </w:rPr>
        <w:t>Liácono</w:t>
      </w:r>
      <w:proofErr w:type="spellEnd"/>
      <w:r w:rsidRPr="004244EC">
        <w:rPr>
          <w:lang w:val="es-ES"/>
        </w:rPr>
        <w:t xml:space="preserve"> </w:t>
      </w:r>
      <w:r>
        <w:rPr>
          <w:lang w:val="es-ES"/>
        </w:rPr>
        <w:t>–</w:t>
      </w:r>
      <w:r w:rsidRPr="004244EC">
        <w:rPr>
          <w:lang w:val="es-ES"/>
        </w:rPr>
        <w:t xml:space="preserve">gerente general de </w:t>
      </w:r>
      <w:proofErr w:type="spellStart"/>
      <w:r w:rsidRPr="004244EC">
        <w:rPr>
          <w:lang w:val="es-ES"/>
        </w:rPr>
        <w:t>Porosem</w:t>
      </w:r>
      <w:proofErr w:type="spellEnd"/>
      <w:r w:rsidRPr="004244EC">
        <w:rPr>
          <w:lang w:val="es-ES"/>
        </w:rPr>
        <w:t xml:space="preserve"> </w:t>
      </w:r>
      <w:r>
        <w:rPr>
          <w:lang w:val="es-ES"/>
        </w:rPr>
        <w:t>SRL– señaló que la nueva etapa de articulación tiene el foco puesto en el desarrollo de materiales que den</w:t>
      </w:r>
      <w:r w:rsidRPr="004244EC">
        <w:rPr>
          <w:lang w:val="es-ES"/>
        </w:rPr>
        <w:t xml:space="preserve"> respuesta a las necesidades que </w:t>
      </w:r>
      <w:r>
        <w:rPr>
          <w:lang w:val="es-ES"/>
        </w:rPr>
        <w:t>plantean los</w:t>
      </w:r>
      <w:r w:rsidRPr="004244EC">
        <w:rPr>
          <w:lang w:val="es-ES"/>
        </w:rPr>
        <w:t xml:space="preserve"> mercados externos</w:t>
      </w:r>
      <w:r>
        <w:rPr>
          <w:lang w:val="es-ES"/>
        </w:rPr>
        <w:t>, en línea con una tendencia en aumento vinculada con una alimentación más saludable</w:t>
      </w:r>
      <w:r w:rsidRPr="00187E76">
        <w:rPr>
          <w:lang w:val="es-ES"/>
        </w:rPr>
        <w:t>. “Para nosotros la semilla es muy importante, tiene un valor superlativo ya que de esa semilla sale un grano que luego se convierte en un alimento”,</w:t>
      </w:r>
      <w:r>
        <w:rPr>
          <w:lang w:val="es-ES"/>
        </w:rPr>
        <w:t xml:space="preserve"> subrayó </w:t>
      </w:r>
      <w:proofErr w:type="spellStart"/>
      <w:r>
        <w:rPr>
          <w:lang w:val="es-ES"/>
        </w:rPr>
        <w:t>Liácono</w:t>
      </w:r>
      <w:proofErr w:type="spellEnd"/>
      <w:r>
        <w:rPr>
          <w:lang w:val="es-ES"/>
        </w:rPr>
        <w:t xml:space="preserve"> quien explicó que las variedades en las que trabajan con el INTA “buscan tener la calidad que demanda el mercado internacional, sobre todo, en cuanto a requerimientos nutricionales”.</w:t>
      </w:r>
    </w:p>
    <w:p w14:paraId="05FD8EF6" w14:textId="77777777" w:rsidR="00F748B1" w:rsidRPr="004244EC" w:rsidRDefault="00F748B1" w:rsidP="00F748B1">
      <w:pPr>
        <w:jc w:val="both"/>
        <w:rPr>
          <w:lang w:val="es-ES"/>
        </w:rPr>
      </w:pPr>
      <w:r>
        <w:rPr>
          <w:lang w:val="es-ES"/>
        </w:rPr>
        <w:t xml:space="preserve">Para el Gerente de </w:t>
      </w:r>
      <w:proofErr w:type="spellStart"/>
      <w:r>
        <w:rPr>
          <w:lang w:val="es-ES"/>
        </w:rPr>
        <w:t>Porosem</w:t>
      </w:r>
      <w:proofErr w:type="spellEnd"/>
      <w:r>
        <w:rPr>
          <w:lang w:val="es-ES"/>
        </w:rPr>
        <w:t xml:space="preserve">, el desarrollo de cada nueva variedad está cruzado por dos grandes aspectos: la necesidad del productor y la demanda del consumidor. “El proceso de investigación para el desarrollo de una nueva variedad es largo. Sin embargo, no perdemos de vista que con cada cruzamiento </w:t>
      </w:r>
      <w:r w:rsidRPr="00556883">
        <w:rPr>
          <w:lang w:val="es-ES"/>
        </w:rPr>
        <w:t xml:space="preserve">se busca </w:t>
      </w:r>
      <w:r>
        <w:rPr>
          <w:lang w:val="es-ES"/>
        </w:rPr>
        <w:t xml:space="preserve">un </w:t>
      </w:r>
      <w:r w:rsidRPr="00556883">
        <w:rPr>
          <w:lang w:val="es-ES"/>
        </w:rPr>
        <w:t xml:space="preserve">germoplasma </w:t>
      </w:r>
      <w:r>
        <w:rPr>
          <w:lang w:val="es-ES"/>
        </w:rPr>
        <w:t xml:space="preserve">que rinda más, que se </w:t>
      </w:r>
      <w:r w:rsidRPr="00556883">
        <w:rPr>
          <w:lang w:val="es-ES"/>
        </w:rPr>
        <w:t>adapt</w:t>
      </w:r>
      <w:r>
        <w:rPr>
          <w:lang w:val="es-ES"/>
        </w:rPr>
        <w:t>e a</w:t>
      </w:r>
      <w:r w:rsidRPr="00556883">
        <w:rPr>
          <w:lang w:val="es-ES"/>
        </w:rPr>
        <w:t xml:space="preserve"> diferentes zonas</w:t>
      </w:r>
      <w:r>
        <w:rPr>
          <w:lang w:val="es-ES"/>
        </w:rPr>
        <w:t xml:space="preserve"> y que posea</w:t>
      </w:r>
      <w:r w:rsidRPr="00556883">
        <w:rPr>
          <w:lang w:val="es-ES"/>
        </w:rPr>
        <w:t xml:space="preserve"> características deseables, como resistencia a enfermedades y estrés abiótico (sequía y altas temperaturas)</w:t>
      </w:r>
      <w:r>
        <w:rPr>
          <w:lang w:val="es-ES"/>
        </w:rPr>
        <w:t>”, detalló y agregó: “Pero, además, buscamos que esa nueva semilla contenga características nutricionales y culinarias para que se distinga en el mercado internacional”.</w:t>
      </w:r>
    </w:p>
    <w:p w14:paraId="6B623022" w14:textId="77777777" w:rsidR="00F748B1" w:rsidRPr="00DF2116" w:rsidRDefault="00F748B1" w:rsidP="00F748B1">
      <w:pPr>
        <w:jc w:val="both"/>
        <w:rPr>
          <w:lang w:val="es-ES"/>
        </w:rPr>
      </w:pPr>
      <w:r>
        <w:rPr>
          <w:lang w:val="es-ES"/>
        </w:rPr>
        <w:t>Entre las</w:t>
      </w:r>
      <w:r w:rsidRPr="00DF2116">
        <w:rPr>
          <w:lang w:val="es-ES"/>
        </w:rPr>
        <w:t xml:space="preserve"> ventajas competitivas</w:t>
      </w:r>
      <w:r>
        <w:rPr>
          <w:lang w:val="es-ES"/>
        </w:rPr>
        <w:t xml:space="preserve"> que impactaron</w:t>
      </w:r>
      <w:r w:rsidRPr="00DF2116">
        <w:rPr>
          <w:lang w:val="es-ES"/>
        </w:rPr>
        <w:t xml:space="preserve"> positivamente en el comercio de exportación de esta legumbre</w:t>
      </w:r>
      <w:r>
        <w:rPr>
          <w:lang w:val="es-ES"/>
        </w:rPr>
        <w:t xml:space="preserve">, </w:t>
      </w:r>
      <w:proofErr w:type="spellStart"/>
      <w:r>
        <w:rPr>
          <w:lang w:val="es-ES"/>
        </w:rPr>
        <w:t>Liácono</w:t>
      </w:r>
      <w:proofErr w:type="spellEnd"/>
      <w:r>
        <w:rPr>
          <w:lang w:val="es-ES"/>
        </w:rPr>
        <w:t xml:space="preserve"> destacó que “la semilla blanca, </w:t>
      </w:r>
      <w:r w:rsidRPr="00DF2116">
        <w:rPr>
          <w:lang w:val="es-ES"/>
        </w:rPr>
        <w:t xml:space="preserve">tipo Alubia, </w:t>
      </w:r>
      <w:r>
        <w:rPr>
          <w:lang w:val="es-ES"/>
        </w:rPr>
        <w:t>es</w:t>
      </w:r>
      <w:r w:rsidRPr="00DF2116">
        <w:rPr>
          <w:lang w:val="es-ES"/>
        </w:rPr>
        <w:t xml:space="preserve"> reconocida en los destinos comerciales de Europa</w:t>
      </w:r>
      <w:r>
        <w:rPr>
          <w:lang w:val="es-ES"/>
        </w:rPr>
        <w:t>,</w:t>
      </w:r>
      <w:r w:rsidRPr="007424A8">
        <w:rPr>
          <w:lang w:val="es-ES"/>
        </w:rPr>
        <w:t xml:space="preserve"> </w:t>
      </w:r>
      <w:r>
        <w:rPr>
          <w:lang w:val="es-ES"/>
        </w:rPr>
        <w:t>principalmente en España,</w:t>
      </w:r>
      <w:r w:rsidRPr="007424A8">
        <w:rPr>
          <w:lang w:val="es-ES"/>
        </w:rPr>
        <w:t xml:space="preserve"> </w:t>
      </w:r>
      <w:r>
        <w:rPr>
          <w:lang w:val="es-ES"/>
        </w:rPr>
        <w:t xml:space="preserve">que es un mercado muy exigente, </w:t>
      </w:r>
      <w:r w:rsidRPr="00DF2116">
        <w:rPr>
          <w:lang w:val="es-ES"/>
        </w:rPr>
        <w:t>por la calidad comercial y culinaria de</w:t>
      </w:r>
      <w:r>
        <w:rPr>
          <w:lang w:val="es-ES"/>
        </w:rPr>
        <w:t>l</w:t>
      </w:r>
      <w:r w:rsidRPr="00DF2116">
        <w:rPr>
          <w:lang w:val="es-ES"/>
        </w:rPr>
        <w:t xml:space="preserve"> grano".</w:t>
      </w:r>
      <w:r>
        <w:rPr>
          <w:lang w:val="es-ES"/>
        </w:rPr>
        <w:t xml:space="preserve"> </w:t>
      </w:r>
    </w:p>
    <w:p w14:paraId="30DD6E1B" w14:textId="77777777" w:rsidR="00F748B1" w:rsidRDefault="00F748B1" w:rsidP="00F748B1">
      <w:pPr>
        <w:jc w:val="both"/>
        <w:rPr>
          <w:lang w:val="es-ES"/>
        </w:rPr>
      </w:pPr>
      <w:r>
        <w:rPr>
          <w:lang w:val="es-ES"/>
        </w:rPr>
        <w:lastRenderedPageBreak/>
        <w:t xml:space="preserve">Por otro lado, </w:t>
      </w:r>
      <w:r w:rsidRPr="00DF2116">
        <w:rPr>
          <w:lang w:val="es-ES"/>
        </w:rPr>
        <w:t>los porotos negros,</w:t>
      </w:r>
      <w:r>
        <w:rPr>
          <w:lang w:val="es-ES"/>
        </w:rPr>
        <w:t xml:space="preserve"> son muy demandados por Brasil y por Centroamérica, debido a sus características de sabor y consistencia. “La concentración del sabor de nuestras variedades y el caldo que producen hace que sean muy buscadas para hacer ensaladas, puré, salsas, guisos y hasta empanadas y garrapiñadas”, describió </w:t>
      </w:r>
      <w:proofErr w:type="spellStart"/>
      <w:r>
        <w:rPr>
          <w:lang w:val="es-ES"/>
        </w:rPr>
        <w:t>Liácono</w:t>
      </w:r>
      <w:proofErr w:type="spellEnd"/>
      <w:r>
        <w:rPr>
          <w:lang w:val="es-ES"/>
        </w:rPr>
        <w:t>.</w:t>
      </w:r>
    </w:p>
    <w:p w14:paraId="39D5CF0F" w14:textId="77777777" w:rsidR="00F748B1" w:rsidRDefault="00F748B1" w:rsidP="00F748B1">
      <w:pPr>
        <w:jc w:val="both"/>
        <w:rPr>
          <w:lang w:val="es-ES"/>
        </w:rPr>
      </w:pPr>
      <w:r>
        <w:rPr>
          <w:lang w:val="es-ES"/>
        </w:rPr>
        <w:t xml:space="preserve">A los blancos y a los negros se suman los rojos, que “se destacan por ser una variedad bien definida, grande, con un color brillante que persiste luego de la cocción y una cremosidad insuperable”, especificó </w:t>
      </w:r>
      <w:proofErr w:type="spellStart"/>
      <w:r>
        <w:rPr>
          <w:lang w:val="es-ES"/>
        </w:rPr>
        <w:t>Liácono</w:t>
      </w:r>
      <w:proofErr w:type="spellEnd"/>
      <w:r>
        <w:rPr>
          <w:lang w:val="es-ES"/>
        </w:rPr>
        <w:t xml:space="preserve"> quien además mencionó el desarrollo de la primera variedad </w:t>
      </w:r>
      <w:r w:rsidRPr="00DF2116">
        <w:rPr>
          <w:lang w:val="es-ES"/>
        </w:rPr>
        <w:t>tipo comercial Canela</w:t>
      </w:r>
      <w:r>
        <w:rPr>
          <w:lang w:val="es-ES"/>
        </w:rPr>
        <w:t>,</w:t>
      </w:r>
      <w:r w:rsidRPr="002E6E0D">
        <w:rPr>
          <w:lang w:val="es-ES"/>
        </w:rPr>
        <w:t xml:space="preserve"> </w:t>
      </w:r>
      <w:r w:rsidRPr="00DF2116">
        <w:rPr>
          <w:lang w:val="es-ES"/>
        </w:rPr>
        <w:t>Leales C1 INTA</w:t>
      </w:r>
      <w:r>
        <w:rPr>
          <w:lang w:val="es-ES"/>
        </w:rPr>
        <w:t>,</w:t>
      </w:r>
      <w:r w:rsidRPr="002E6E0D">
        <w:rPr>
          <w:lang w:val="es-ES"/>
        </w:rPr>
        <w:t xml:space="preserve"> </w:t>
      </w:r>
      <w:r>
        <w:rPr>
          <w:lang w:val="es-ES"/>
        </w:rPr>
        <w:t xml:space="preserve">de color tostado o beige, </w:t>
      </w:r>
      <w:r w:rsidRPr="00DF2116">
        <w:rPr>
          <w:lang w:val="es-ES"/>
        </w:rPr>
        <w:t>cuyo principal destino es España</w:t>
      </w:r>
      <w:r>
        <w:rPr>
          <w:lang w:val="es-ES"/>
        </w:rPr>
        <w:t xml:space="preserve">; y </w:t>
      </w:r>
      <w:r w:rsidRPr="00DF2116">
        <w:rPr>
          <w:lang w:val="es-ES"/>
        </w:rPr>
        <w:t xml:space="preserve">un cultivar tipo </w:t>
      </w:r>
      <w:proofErr w:type="spellStart"/>
      <w:r w:rsidRPr="00DF2116">
        <w:rPr>
          <w:lang w:val="es-ES"/>
        </w:rPr>
        <w:t>Cranberry</w:t>
      </w:r>
      <w:proofErr w:type="spellEnd"/>
      <w:r>
        <w:rPr>
          <w:lang w:val="es-ES"/>
        </w:rPr>
        <w:t>, que es</w:t>
      </w:r>
      <w:r w:rsidRPr="002E6E0D">
        <w:rPr>
          <w:lang w:val="es-ES"/>
        </w:rPr>
        <w:t xml:space="preserve"> </w:t>
      </w:r>
      <w:r w:rsidRPr="00DF2116">
        <w:rPr>
          <w:lang w:val="es-ES"/>
        </w:rPr>
        <w:t>Leales CR5 INTA</w:t>
      </w:r>
      <w:r>
        <w:rPr>
          <w:lang w:val="es-ES"/>
        </w:rPr>
        <w:t>,</w:t>
      </w:r>
      <w:r w:rsidRPr="002E6E0D">
        <w:rPr>
          <w:lang w:val="es-ES"/>
        </w:rPr>
        <w:t xml:space="preserve"> </w:t>
      </w:r>
      <w:r>
        <w:rPr>
          <w:lang w:val="es-ES"/>
        </w:rPr>
        <w:t xml:space="preserve">un poroto blanco con pintitas rojas, </w:t>
      </w:r>
      <w:r w:rsidRPr="00DF2116">
        <w:rPr>
          <w:lang w:val="es-ES"/>
        </w:rPr>
        <w:t>cuyos destinos principales son Italia y Brasil.</w:t>
      </w:r>
    </w:p>
    <w:p w14:paraId="5A7556B4" w14:textId="77777777" w:rsidR="00F748B1" w:rsidRDefault="00F748B1" w:rsidP="00F748B1">
      <w:pPr>
        <w:jc w:val="both"/>
        <w:rPr>
          <w:lang w:val="es-ES"/>
        </w:rPr>
      </w:pPr>
      <w:r w:rsidRPr="00556883">
        <w:rPr>
          <w:lang w:val="es-ES"/>
        </w:rPr>
        <w:t xml:space="preserve">Las variedades de porotos desarrolladas </w:t>
      </w:r>
      <w:r>
        <w:rPr>
          <w:lang w:val="es-ES"/>
        </w:rPr>
        <w:t xml:space="preserve">en el marco del </w:t>
      </w:r>
      <w:r w:rsidRPr="004244EC">
        <w:rPr>
          <w:lang w:val="es-ES"/>
        </w:rPr>
        <w:t xml:space="preserve">Programa de Mejoramiento Genético </w:t>
      </w:r>
      <w:r w:rsidRPr="00556883">
        <w:rPr>
          <w:lang w:val="es-ES"/>
        </w:rPr>
        <w:t>de Poroto se adaptan muy bien a las condiciones agro</w:t>
      </w:r>
      <w:r>
        <w:rPr>
          <w:lang w:val="es-ES"/>
        </w:rPr>
        <w:t xml:space="preserve">ecológicas </w:t>
      </w:r>
      <w:r w:rsidRPr="00556883">
        <w:rPr>
          <w:lang w:val="es-ES"/>
        </w:rPr>
        <w:t xml:space="preserve">del NOA y poseen un buen potencial en el rendimiento al lograr que los granos </w:t>
      </w:r>
      <w:r>
        <w:rPr>
          <w:lang w:val="es-ES"/>
        </w:rPr>
        <w:t>posean</w:t>
      </w:r>
      <w:r w:rsidRPr="00556883">
        <w:rPr>
          <w:lang w:val="es-ES"/>
        </w:rPr>
        <w:t xml:space="preserve"> muy buena calidad comercial.</w:t>
      </w:r>
      <w:r>
        <w:rPr>
          <w:lang w:val="es-ES"/>
        </w:rPr>
        <w:t xml:space="preserve"> Sin embargo, con el correr de los años y el aumento de la demanda internacional,</w:t>
      </w:r>
      <w:r w:rsidRPr="004244EC">
        <w:rPr>
          <w:lang w:val="es-ES"/>
        </w:rPr>
        <w:t xml:space="preserve"> las variedades se </w:t>
      </w:r>
      <w:r>
        <w:rPr>
          <w:lang w:val="es-ES"/>
        </w:rPr>
        <w:t xml:space="preserve">fueron </w:t>
      </w:r>
      <w:r w:rsidRPr="004244EC">
        <w:rPr>
          <w:lang w:val="es-ES"/>
        </w:rPr>
        <w:t>adapta</w:t>
      </w:r>
      <w:r>
        <w:rPr>
          <w:lang w:val="es-ES"/>
        </w:rPr>
        <w:t>n</w:t>
      </w:r>
      <w:r w:rsidRPr="004244EC">
        <w:rPr>
          <w:lang w:val="es-ES"/>
        </w:rPr>
        <w:t>do a otros ambientes.</w:t>
      </w:r>
    </w:p>
    <w:p w14:paraId="628C1294" w14:textId="77777777" w:rsidR="00F748B1" w:rsidRDefault="00F748B1" w:rsidP="00F748B1">
      <w:pPr>
        <w:jc w:val="both"/>
        <w:rPr>
          <w:lang w:val="es-ES"/>
        </w:rPr>
      </w:pPr>
      <w:r w:rsidRPr="004244EC">
        <w:rPr>
          <w:lang w:val="es-ES"/>
        </w:rPr>
        <w:t>"</w:t>
      </w:r>
      <w:r>
        <w:rPr>
          <w:lang w:val="es-ES"/>
        </w:rPr>
        <w:t xml:space="preserve">Hoy, los cultivares desarrollados por el </w:t>
      </w:r>
      <w:r w:rsidRPr="00127729">
        <w:rPr>
          <w:lang w:val="es-ES"/>
        </w:rPr>
        <w:t xml:space="preserve">Instituto de Investigación Animal del Chaco Semiárido </w:t>
      </w:r>
      <w:r>
        <w:rPr>
          <w:lang w:val="es-ES"/>
        </w:rPr>
        <w:t xml:space="preserve">IIACS </w:t>
      </w:r>
      <w:r w:rsidRPr="00127729">
        <w:rPr>
          <w:lang w:val="es-ES"/>
        </w:rPr>
        <w:t>del INTA Leales</w:t>
      </w:r>
      <w:r>
        <w:rPr>
          <w:lang w:val="es-ES"/>
        </w:rPr>
        <w:t xml:space="preserve"> se cultivan en </w:t>
      </w:r>
      <w:r w:rsidRPr="004244EC">
        <w:rPr>
          <w:lang w:val="es-ES"/>
        </w:rPr>
        <w:t xml:space="preserve">Catamarca, Santiago del Estero y </w:t>
      </w:r>
      <w:r>
        <w:rPr>
          <w:lang w:val="es-ES"/>
        </w:rPr>
        <w:t xml:space="preserve">en el </w:t>
      </w:r>
      <w:r w:rsidRPr="004244EC">
        <w:rPr>
          <w:lang w:val="es-ES"/>
        </w:rPr>
        <w:t xml:space="preserve">norte de Córdoba", </w:t>
      </w:r>
      <w:r>
        <w:rPr>
          <w:lang w:val="es-ES"/>
        </w:rPr>
        <w:t>subrayó</w:t>
      </w:r>
      <w:r w:rsidRPr="004244EC">
        <w:rPr>
          <w:lang w:val="es-ES"/>
        </w:rPr>
        <w:t xml:space="preserve"> </w:t>
      </w:r>
      <w:proofErr w:type="spellStart"/>
      <w:r w:rsidRPr="004244EC">
        <w:rPr>
          <w:lang w:val="es-ES"/>
        </w:rPr>
        <w:t>Liácono</w:t>
      </w:r>
      <w:proofErr w:type="spellEnd"/>
      <w:r>
        <w:rPr>
          <w:lang w:val="es-ES"/>
        </w:rPr>
        <w:t xml:space="preserve"> y agregó: “A través del INTA, se realizan ensayos de d</w:t>
      </w:r>
      <w:r w:rsidRPr="00EF75EA">
        <w:rPr>
          <w:lang w:val="es-ES"/>
        </w:rPr>
        <w:t>istintas variedades para ver cómo se comportan en San Lu</w:t>
      </w:r>
      <w:r>
        <w:rPr>
          <w:lang w:val="es-ES"/>
        </w:rPr>
        <w:t>i</w:t>
      </w:r>
      <w:r w:rsidRPr="00EF75EA">
        <w:rPr>
          <w:lang w:val="es-ES"/>
        </w:rPr>
        <w:t>s</w:t>
      </w:r>
      <w:r>
        <w:rPr>
          <w:lang w:val="es-ES"/>
        </w:rPr>
        <w:t>,</w:t>
      </w:r>
      <w:r w:rsidRPr="00EF75EA">
        <w:rPr>
          <w:lang w:val="es-ES"/>
        </w:rPr>
        <w:t xml:space="preserve"> Buenos Aires, Formosa, Chaco y Neuquén</w:t>
      </w:r>
      <w:r>
        <w:rPr>
          <w:lang w:val="es-ES"/>
        </w:rPr>
        <w:t xml:space="preserve"> para ampliar el área productiva y </w:t>
      </w:r>
      <w:r w:rsidRPr="00EF75EA">
        <w:rPr>
          <w:lang w:val="es-ES"/>
        </w:rPr>
        <w:t>seguir creciendo”.</w:t>
      </w:r>
      <w:r w:rsidRPr="00983885">
        <w:rPr>
          <w:lang w:val="es-ES"/>
        </w:rPr>
        <w:t xml:space="preserve"> </w:t>
      </w:r>
    </w:p>
    <w:p w14:paraId="32B193C7" w14:textId="77777777" w:rsidR="00F748B1" w:rsidRDefault="00F748B1" w:rsidP="00F748B1">
      <w:pPr>
        <w:jc w:val="both"/>
        <w:rPr>
          <w:lang w:val="es-ES"/>
        </w:rPr>
      </w:pPr>
      <w:r>
        <w:rPr>
          <w:lang w:val="es-ES"/>
        </w:rPr>
        <w:t>U</w:t>
      </w:r>
      <w:r w:rsidRPr="00222203">
        <w:rPr>
          <w:lang w:val="es-ES"/>
        </w:rPr>
        <w:t>na semilla fiscalizada</w:t>
      </w:r>
      <w:r>
        <w:rPr>
          <w:lang w:val="es-ES"/>
        </w:rPr>
        <w:t xml:space="preserve"> es un material q</w:t>
      </w:r>
      <w:r w:rsidRPr="00222203">
        <w:rPr>
          <w:lang w:val="es-ES"/>
        </w:rPr>
        <w:t xml:space="preserve">ue </w:t>
      </w:r>
      <w:r>
        <w:rPr>
          <w:lang w:val="es-ES"/>
        </w:rPr>
        <w:t xml:space="preserve">certifica que </w:t>
      </w:r>
      <w:r w:rsidRPr="00222203">
        <w:rPr>
          <w:lang w:val="es-ES"/>
        </w:rPr>
        <w:t xml:space="preserve">conserva el origen y la pureza </w:t>
      </w:r>
      <w:r>
        <w:rPr>
          <w:lang w:val="es-ES"/>
        </w:rPr>
        <w:t>varietal. “C</w:t>
      </w:r>
      <w:r w:rsidRPr="00222203">
        <w:rPr>
          <w:lang w:val="es-ES"/>
        </w:rPr>
        <w:t xml:space="preserve">on el correr de las siembras, </w:t>
      </w:r>
      <w:r>
        <w:rPr>
          <w:lang w:val="es-ES"/>
        </w:rPr>
        <w:t>la semilla de poroto va</w:t>
      </w:r>
      <w:r w:rsidRPr="00222203">
        <w:rPr>
          <w:lang w:val="es-ES"/>
        </w:rPr>
        <w:t xml:space="preserve"> perdiendo pureza, va segregando y se va contaminando</w:t>
      </w:r>
      <w:r>
        <w:rPr>
          <w:lang w:val="es-ES"/>
        </w:rPr>
        <w:t xml:space="preserve">. Nosotros aseguramos que la semilla que estamos comercializando conserva todas las características de origen”, expresó </w:t>
      </w:r>
      <w:proofErr w:type="spellStart"/>
      <w:r>
        <w:rPr>
          <w:lang w:val="es-ES"/>
        </w:rPr>
        <w:t>Liácono</w:t>
      </w:r>
      <w:proofErr w:type="spellEnd"/>
      <w:r>
        <w:rPr>
          <w:lang w:val="es-ES"/>
        </w:rPr>
        <w:t xml:space="preserve">. </w:t>
      </w:r>
      <w:r w:rsidRPr="00222203">
        <w:rPr>
          <w:lang w:val="es-ES"/>
        </w:rPr>
        <w:t xml:space="preserve"> </w:t>
      </w:r>
    </w:p>
    <w:p w14:paraId="617F153A" w14:textId="77777777" w:rsidR="00F748B1" w:rsidRDefault="00F748B1" w:rsidP="00F748B1">
      <w:pPr>
        <w:jc w:val="both"/>
        <w:rPr>
          <w:lang w:val="es-ES"/>
        </w:rPr>
      </w:pPr>
      <w:proofErr w:type="spellStart"/>
      <w:r w:rsidRPr="004244EC">
        <w:rPr>
          <w:lang w:val="es-ES"/>
        </w:rPr>
        <w:t>Porosem</w:t>
      </w:r>
      <w:proofErr w:type="spellEnd"/>
      <w:r w:rsidRPr="004244EC">
        <w:rPr>
          <w:lang w:val="es-ES"/>
        </w:rPr>
        <w:t xml:space="preserve"> </w:t>
      </w:r>
      <w:r>
        <w:rPr>
          <w:lang w:val="es-ES"/>
        </w:rPr>
        <w:t xml:space="preserve">SRL </w:t>
      </w:r>
      <w:r w:rsidRPr="004244EC">
        <w:rPr>
          <w:lang w:val="es-ES"/>
        </w:rPr>
        <w:t>es una empresa de San Salvador de Jujuy, que</w:t>
      </w:r>
      <w:r>
        <w:rPr>
          <w:lang w:val="es-ES"/>
        </w:rPr>
        <w:t xml:space="preserve"> hace</w:t>
      </w:r>
      <w:r w:rsidRPr="000F5DAD">
        <w:rPr>
          <w:lang w:val="es-ES"/>
        </w:rPr>
        <w:t xml:space="preserve"> más de 30 años </w:t>
      </w:r>
      <w:r>
        <w:rPr>
          <w:lang w:val="es-ES"/>
        </w:rPr>
        <w:t xml:space="preserve">trabaja </w:t>
      </w:r>
      <w:r w:rsidRPr="000F5DAD">
        <w:rPr>
          <w:lang w:val="es-ES"/>
        </w:rPr>
        <w:t>en el desarrollo, producción y comercialización de semillas de porotos fiscalizadas.</w:t>
      </w:r>
      <w:r w:rsidRPr="004244EC">
        <w:rPr>
          <w:lang w:val="es-ES"/>
        </w:rPr>
        <w:t xml:space="preserve"> </w:t>
      </w:r>
      <w:r>
        <w:rPr>
          <w:lang w:val="es-ES"/>
        </w:rPr>
        <w:t xml:space="preserve">Y, mediante un convenio de vinculación tecnológica con el IIACS, desde 2007 </w:t>
      </w:r>
      <w:r w:rsidRPr="004244EC">
        <w:rPr>
          <w:lang w:val="es-ES"/>
        </w:rPr>
        <w:t xml:space="preserve">multiplica y comercializa 10 variedades de semillas de poroto </w:t>
      </w:r>
      <w:r>
        <w:rPr>
          <w:lang w:val="es-ES"/>
        </w:rPr>
        <w:t>fiscalizadas</w:t>
      </w:r>
      <w:r w:rsidRPr="004244EC">
        <w:rPr>
          <w:lang w:val="es-ES"/>
        </w:rPr>
        <w:t>.</w:t>
      </w:r>
      <w:r>
        <w:rPr>
          <w:lang w:val="es-ES"/>
        </w:rPr>
        <w:t xml:space="preserve"> </w:t>
      </w:r>
      <w:r w:rsidRPr="004244EC">
        <w:rPr>
          <w:lang w:val="es-ES"/>
        </w:rPr>
        <w:t xml:space="preserve"> </w:t>
      </w:r>
    </w:p>
    <w:p w14:paraId="635E4D67" w14:textId="77777777" w:rsidR="00F748B1" w:rsidRDefault="00F748B1" w:rsidP="00F748B1">
      <w:pPr>
        <w:jc w:val="both"/>
        <w:rPr>
          <w:lang w:val="es-ES"/>
        </w:rPr>
      </w:pPr>
      <w:r>
        <w:rPr>
          <w:lang w:val="es-ES"/>
        </w:rPr>
        <w:t xml:space="preserve">En este sentido, </w:t>
      </w:r>
      <w:proofErr w:type="spellStart"/>
      <w:r>
        <w:rPr>
          <w:lang w:val="es-ES"/>
        </w:rPr>
        <w:t>Liácono</w:t>
      </w:r>
      <w:proofErr w:type="spellEnd"/>
      <w:r>
        <w:rPr>
          <w:lang w:val="es-ES"/>
        </w:rPr>
        <w:t xml:space="preserve"> ponderó la articulación con el INTA y destacó: “Para nosotros, el INTA es prestigio y este vínculo representa no sólo un beneficio en términos de material nuevo para multiplicar y comercializar, sino que, además, nos implica una gran responsabilidad”. </w:t>
      </w:r>
    </w:p>
    <w:p w14:paraId="33CC4182" w14:textId="77777777" w:rsidR="00F748B1" w:rsidRDefault="00F748B1" w:rsidP="00F748B1">
      <w:pPr>
        <w:jc w:val="both"/>
        <w:rPr>
          <w:lang w:val="es-ES"/>
        </w:rPr>
      </w:pPr>
      <w:r>
        <w:rPr>
          <w:lang w:val="es-ES"/>
        </w:rPr>
        <w:t xml:space="preserve">Tener </w:t>
      </w:r>
      <w:r w:rsidRPr="00C3064B">
        <w:rPr>
          <w:lang w:val="es-ES"/>
        </w:rPr>
        <w:t xml:space="preserve">soberanía tecnológica </w:t>
      </w:r>
      <w:r>
        <w:rPr>
          <w:lang w:val="es-ES"/>
        </w:rPr>
        <w:t>significa tener l</w:t>
      </w:r>
      <w:r w:rsidRPr="00C3064B">
        <w:rPr>
          <w:lang w:val="es-ES"/>
        </w:rPr>
        <w:t xml:space="preserve">a capacidad </w:t>
      </w:r>
      <w:r>
        <w:rPr>
          <w:lang w:val="es-ES"/>
        </w:rPr>
        <w:t>-como país-</w:t>
      </w:r>
      <w:r w:rsidRPr="00C3064B">
        <w:rPr>
          <w:lang w:val="es-ES"/>
        </w:rPr>
        <w:t xml:space="preserve"> para desarrollar, controlar y utilizar tecnología propia</w:t>
      </w:r>
      <w:r>
        <w:rPr>
          <w:lang w:val="es-ES"/>
        </w:rPr>
        <w:t>, e</w:t>
      </w:r>
      <w:r w:rsidRPr="00C3064B">
        <w:rPr>
          <w:lang w:val="es-ES"/>
        </w:rPr>
        <w:t>n</w:t>
      </w:r>
      <w:r>
        <w:rPr>
          <w:lang w:val="es-ES"/>
        </w:rPr>
        <w:t xml:space="preserve"> este</w:t>
      </w:r>
      <w:r w:rsidRPr="00C3064B">
        <w:rPr>
          <w:lang w:val="es-ES"/>
        </w:rPr>
        <w:t xml:space="preserve"> caso </w:t>
      </w:r>
      <w:r>
        <w:rPr>
          <w:lang w:val="es-ES"/>
        </w:rPr>
        <w:t>para el desarrollo de nuevas</w:t>
      </w:r>
      <w:r w:rsidRPr="00C3064B">
        <w:rPr>
          <w:lang w:val="es-ES"/>
        </w:rPr>
        <w:t xml:space="preserve"> semillas de porotos</w:t>
      </w:r>
      <w:r>
        <w:rPr>
          <w:lang w:val="es-ES"/>
        </w:rPr>
        <w:t xml:space="preserve">. “Pudimos ver y dimensionar </w:t>
      </w:r>
      <w:r w:rsidRPr="00C3064B">
        <w:rPr>
          <w:lang w:val="es-ES"/>
        </w:rPr>
        <w:t xml:space="preserve">la importancia de poseer variedades autóctonas adaptadas a las condiciones </w:t>
      </w:r>
      <w:r>
        <w:rPr>
          <w:lang w:val="es-ES"/>
        </w:rPr>
        <w:t xml:space="preserve">de </w:t>
      </w:r>
      <w:r w:rsidRPr="00C3064B">
        <w:rPr>
          <w:lang w:val="es-ES"/>
        </w:rPr>
        <w:t>clim</w:t>
      </w:r>
      <w:r>
        <w:rPr>
          <w:lang w:val="es-ES"/>
        </w:rPr>
        <w:t>as</w:t>
      </w:r>
      <w:r w:rsidRPr="00C3064B">
        <w:rPr>
          <w:lang w:val="es-ES"/>
        </w:rPr>
        <w:t xml:space="preserve"> y suelos </w:t>
      </w:r>
      <w:r>
        <w:rPr>
          <w:lang w:val="es-ES"/>
        </w:rPr>
        <w:t xml:space="preserve">diversos que posee nuestro país”, indicó el investigador del INTA quien, en este punto, puso especial énfasis en la importancia de la articulación público-privada y destacó la vinculación con </w:t>
      </w:r>
      <w:proofErr w:type="spellStart"/>
      <w:r>
        <w:rPr>
          <w:lang w:val="es-ES"/>
        </w:rPr>
        <w:t>Granaria</w:t>
      </w:r>
      <w:proofErr w:type="spellEnd"/>
      <w:r>
        <w:rPr>
          <w:lang w:val="es-ES"/>
        </w:rPr>
        <w:t xml:space="preserve"> SA. “Este tipo de articulaciones redundan e</w:t>
      </w:r>
      <w:r w:rsidRPr="004E7B3D">
        <w:rPr>
          <w:lang w:val="es-ES"/>
        </w:rPr>
        <w:t xml:space="preserve">n </w:t>
      </w:r>
      <w:r w:rsidRPr="006A6F29">
        <w:rPr>
          <w:lang w:val="es-ES"/>
        </w:rPr>
        <w:t xml:space="preserve">múltiples beneficios, como </w:t>
      </w:r>
      <w:r w:rsidRPr="004E7B3D">
        <w:rPr>
          <w:lang w:val="es-ES"/>
        </w:rPr>
        <w:t xml:space="preserve">la posibilidad de </w:t>
      </w:r>
      <w:r w:rsidRPr="006A6F29">
        <w:rPr>
          <w:lang w:val="es-ES"/>
        </w:rPr>
        <w:t>expan</w:t>
      </w:r>
      <w:r w:rsidRPr="004E7B3D">
        <w:rPr>
          <w:lang w:val="es-ES"/>
        </w:rPr>
        <w:t>dir</w:t>
      </w:r>
      <w:r w:rsidRPr="006A6F29">
        <w:rPr>
          <w:lang w:val="es-ES"/>
        </w:rPr>
        <w:t xml:space="preserve"> las zonas de evaluación de la genética desarrollada </w:t>
      </w:r>
      <w:r w:rsidRPr="004E7B3D">
        <w:rPr>
          <w:lang w:val="es-ES"/>
        </w:rPr>
        <w:t xml:space="preserve">para que las </w:t>
      </w:r>
      <w:r>
        <w:rPr>
          <w:lang w:val="es-ES"/>
        </w:rPr>
        <w:t>nuevas variedades</w:t>
      </w:r>
      <w:r w:rsidRPr="004E7B3D">
        <w:rPr>
          <w:lang w:val="es-ES"/>
        </w:rPr>
        <w:t xml:space="preserve"> </w:t>
      </w:r>
      <w:r w:rsidRPr="006A6F29">
        <w:rPr>
          <w:lang w:val="es-ES"/>
        </w:rPr>
        <w:t>tenga</w:t>
      </w:r>
      <w:r>
        <w:rPr>
          <w:lang w:val="es-ES"/>
        </w:rPr>
        <w:t>n</w:t>
      </w:r>
      <w:r w:rsidRPr="006A6F29">
        <w:rPr>
          <w:lang w:val="es-ES"/>
        </w:rPr>
        <w:t xml:space="preserve"> una rápida difusión en el sector de la producción de poroto en Argentina"</w:t>
      </w:r>
      <w:r>
        <w:rPr>
          <w:lang w:val="es-ES"/>
        </w:rPr>
        <w:t>, expresó</w:t>
      </w:r>
      <w:r w:rsidRPr="006A6F29">
        <w:rPr>
          <w:lang w:val="es-ES"/>
        </w:rPr>
        <w:t>.</w:t>
      </w:r>
    </w:p>
    <w:p w14:paraId="3DF9F0F1" w14:textId="77777777" w:rsidR="00F748B1" w:rsidRPr="0027363E" w:rsidRDefault="00F748B1" w:rsidP="00F748B1">
      <w:pPr>
        <w:jc w:val="both"/>
        <w:rPr>
          <w:iCs/>
          <w:lang w:val="es-ES"/>
        </w:rPr>
      </w:pPr>
      <w:r>
        <w:rPr>
          <w:iCs/>
          <w:lang w:val="es-ES"/>
        </w:rPr>
        <w:t xml:space="preserve">En este sentido, </w:t>
      </w:r>
      <w:r w:rsidRPr="0027363E">
        <w:rPr>
          <w:iCs/>
          <w:lang w:val="es-ES"/>
        </w:rPr>
        <w:t>Juan Llorens</w:t>
      </w:r>
      <w:r>
        <w:rPr>
          <w:iCs/>
          <w:lang w:val="es-ES"/>
        </w:rPr>
        <w:t>, c</w:t>
      </w:r>
      <w:r w:rsidRPr="0027363E">
        <w:rPr>
          <w:iCs/>
          <w:lang w:val="es-ES"/>
        </w:rPr>
        <w:t xml:space="preserve">oordinador Nacional de Vinculación </w:t>
      </w:r>
      <w:r>
        <w:rPr>
          <w:iCs/>
          <w:lang w:val="es-ES"/>
        </w:rPr>
        <w:t>T</w:t>
      </w:r>
      <w:r w:rsidRPr="0027363E">
        <w:rPr>
          <w:iCs/>
          <w:lang w:val="es-ES"/>
        </w:rPr>
        <w:t xml:space="preserve">ecnológica </w:t>
      </w:r>
      <w:r>
        <w:rPr>
          <w:iCs/>
          <w:lang w:val="es-ES"/>
        </w:rPr>
        <w:t>del INTA, ponderó la importancia de la</w:t>
      </w:r>
      <w:r w:rsidRPr="0027363E">
        <w:rPr>
          <w:iCs/>
          <w:lang w:val="es-ES"/>
        </w:rPr>
        <w:t xml:space="preserve"> articulación </w:t>
      </w:r>
      <w:r>
        <w:rPr>
          <w:iCs/>
          <w:lang w:val="es-ES"/>
        </w:rPr>
        <w:t>p</w:t>
      </w:r>
      <w:r w:rsidRPr="0027363E">
        <w:rPr>
          <w:iCs/>
          <w:lang w:val="es-ES"/>
        </w:rPr>
        <w:t>úblico-</w:t>
      </w:r>
      <w:r>
        <w:rPr>
          <w:iCs/>
          <w:lang w:val="es-ES"/>
        </w:rPr>
        <w:t>p</w:t>
      </w:r>
      <w:r w:rsidRPr="0027363E">
        <w:rPr>
          <w:iCs/>
          <w:lang w:val="es-ES"/>
        </w:rPr>
        <w:t>rivada</w:t>
      </w:r>
      <w:r>
        <w:rPr>
          <w:iCs/>
          <w:lang w:val="es-ES"/>
        </w:rPr>
        <w:t>,</w:t>
      </w:r>
      <w:r w:rsidRPr="0027363E">
        <w:rPr>
          <w:iCs/>
          <w:lang w:val="es-ES"/>
        </w:rPr>
        <w:t xml:space="preserve"> </w:t>
      </w:r>
      <w:r>
        <w:rPr>
          <w:iCs/>
          <w:lang w:val="es-ES"/>
        </w:rPr>
        <w:t>debido a que “mediante</w:t>
      </w:r>
      <w:r w:rsidRPr="0027363E">
        <w:rPr>
          <w:iCs/>
          <w:lang w:val="es-ES"/>
        </w:rPr>
        <w:t xml:space="preserve"> los instrumentos de la vinculación tecnológica</w:t>
      </w:r>
      <w:r>
        <w:rPr>
          <w:iCs/>
          <w:lang w:val="es-ES"/>
        </w:rPr>
        <w:t>,</w:t>
      </w:r>
      <w:r w:rsidRPr="0027363E">
        <w:rPr>
          <w:iCs/>
          <w:lang w:val="es-ES"/>
        </w:rPr>
        <w:t xml:space="preserve"> no solo permite el desarrollo de conocimiento o la transferencia del mismo en forma de </w:t>
      </w:r>
      <w:r w:rsidRPr="0027363E">
        <w:rPr>
          <w:iCs/>
          <w:lang w:val="es-ES"/>
        </w:rPr>
        <w:lastRenderedPageBreak/>
        <w:t>tecnologías ya desarrolladas por el organismo compartiendo costos y bajando el riesgo tecnológico, sino que a su vez permite reorientar los esfuerzos de la investigación en función de las necesidades del mercado</w:t>
      </w:r>
      <w:r>
        <w:rPr>
          <w:iCs/>
          <w:lang w:val="es-ES"/>
        </w:rPr>
        <w:t>”.</w:t>
      </w:r>
    </w:p>
    <w:p w14:paraId="389D29CA" w14:textId="77777777" w:rsidR="00F748B1" w:rsidRPr="0027363E" w:rsidRDefault="00F748B1" w:rsidP="00F748B1">
      <w:pPr>
        <w:jc w:val="both"/>
        <w:rPr>
          <w:iCs/>
          <w:lang w:val="es-ES"/>
        </w:rPr>
      </w:pPr>
      <w:r w:rsidRPr="0027363E">
        <w:rPr>
          <w:iCs/>
          <w:lang w:val="es-ES"/>
        </w:rPr>
        <w:t>A</w:t>
      </w:r>
      <w:r>
        <w:rPr>
          <w:iCs/>
          <w:lang w:val="es-ES"/>
        </w:rPr>
        <w:t xml:space="preserve"> su vez, “e</w:t>
      </w:r>
      <w:r w:rsidRPr="0027363E">
        <w:rPr>
          <w:iCs/>
          <w:lang w:val="es-ES"/>
        </w:rPr>
        <w:t>sta estrategia facilita o potencia la puesta en valor del conocimiento, la resolución de problemáticas o necesidades locales o regionales, el aseguramiento de la calidad de los productos y el valor de la incorporación de nuevas tecnologías sobre la generación de empleo en las cadenas productivas</w:t>
      </w:r>
      <w:r>
        <w:rPr>
          <w:iCs/>
          <w:lang w:val="es-ES"/>
        </w:rPr>
        <w:t>”, expresó Llorens</w:t>
      </w:r>
      <w:r w:rsidRPr="0027363E">
        <w:rPr>
          <w:iCs/>
          <w:lang w:val="es-ES"/>
        </w:rPr>
        <w:t>.</w:t>
      </w:r>
    </w:p>
    <w:p w14:paraId="0058F4DE" w14:textId="77777777" w:rsidR="00F748B1" w:rsidRPr="00E47CCE" w:rsidRDefault="00F748B1" w:rsidP="00F748B1">
      <w:pPr>
        <w:jc w:val="both"/>
        <w:rPr>
          <w:lang w:val="es-ES"/>
        </w:rPr>
      </w:pPr>
      <w:r w:rsidRPr="00E47CCE">
        <w:rPr>
          <w:lang w:val="es-ES"/>
        </w:rPr>
        <w:t xml:space="preserve">En este sentido, Gastón López, gerente de </w:t>
      </w:r>
      <w:proofErr w:type="spellStart"/>
      <w:r w:rsidRPr="00E47CCE">
        <w:rPr>
          <w:lang w:val="es-ES"/>
        </w:rPr>
        <w:t>Granaria</w:t>
      </w:r>
      <w:proofErr w:type="spellEnd"/>
      <w:r w:rsidRPr="00E47CCE">
        <w:rPr>
          <w:lang w:val="es-ES"/>
        </w:rPr>
        <w:t xml:space="preserve"> SA, señaló que “la vinculación público-privada es fundamental para generar sinergia positiva y eficiencia en la investigación ya que permite que las investigaciones lleguen al mercado -tanto a los productores como a los consumidores-”. Y agregó: “Para nosotros, como empresa, es auspicioso y nos llena de orgullo poder trabajar en articulación con el INTA y con </w:t>
      </w:r>
      <w:proofErr w:type="spellStart"/>
      <w:r w:rsidRPr="00E47CCE">
        <w:rPr>
          <w:lang w:val="es-ES"/>
        </w:rPr>
        <w:t>Porosem</w:t>
      </w:r>
      <w:proofErr w:type="spellEnd"/>
      <w:r w:rsidRPr="00E47CCE">
        <w:rPr>
          <w:lang w:val="es-ES"/>
        </w:rPr>
        <w:t>. Este tipo de vínculo es para festejar y para profundizar”.</w:t>
      </w:r>
    </w:p>
    <w:p w14:paraId="6FB68AE3" w14:textId="77777777" w:rsidR="00F748B1" w:rsidRPr="00E47CCE" w:rsidRDefault="00F748B1" w:rsidP="00F748B1">
      <w:pPr>
        <w:jc w:val="both"/>
        <w:rPr>
          <w:lang w:val="es-ES"/>
        </w:rPr>
      </w:pPr>
      <w:proofErr w:type="spellStart"/>
      <w:r w:rsidRPr="00E47CCE">
        <w:rPr>
          <w:lang w:val="es-ES"/>
        </w:rPr>
        <w:t>Granaria</w:t>
      </w:r>
      <w:proofErr w:type="spellEnd"/>
      <w:r w:rsidRPr="00E47CCE">
        <w:rPr>
          <w:lang w:val="es-ES"/>
        </w:rPr>
        <w:t xml:space="preserve"> SA es una empresa agrícola situada en Jesús María -Córdoba-. Entre las principales actividades, es criadero y semillero de cultivares de garbanzo, mediante convenios con la Universidad Nacional de Córdoba y la universidad de Andalucía en España; en los últimos años, mediante un convenio con </w:t>
      </w:r>
      <w:proofErr w:type="spellStart"/>
      <w:r w:rsidRPr="00E47CCE">
        <w:rPr>
          <w:lang w:val="es-ES"/>
        </w:rPr>
        <w:t>Porosem</w:t>
      </w:r>
      <w:proofErr w:type="spellEnd"/>
      <w:r w:rsidRPr="00E47CCE">
        <w:rPr>
          <w:lang w:val="es-ES"/>
        </w:rPr>
        <w:t xml:space="preserve"> SRL multiplica y comercializa seis variedades de porotos (dos negros, tres blancos y uno rojo) desarrolladas por el IIACS del INTA. Además, se dedica al corretaje de </w:t>
      </w:r>
      <w:proofErr w:type="spellStart"/>
      <w:r w:rsidRPr="00E47CCE">
        <w:rPr>
          <w:lang w:val="es-ES"/>
        </w:rPr>
        <w:t>commodities</w:t>
      </w:r>
      <w:proofErr w:type="spellEnd"/>
      <w:r w:rsidRPr="00E47CCE">
        <w:rPr>
          <w:lang w:val="es-ES"/>
        </w:rPr>
        <w:t xml:space="preserve"> y especialidades.</w:t>
      </w:r>
    </w:p>
    <w:p w14:paraId="48FB270B" w14:textId="77777777" w:rsidR="00F748B1" w:rsidRPr="00E47CCE" w:rsidRDefault="00F748B1" w:rsidP="00F748B1">
      <w:pPr>
        <w:jc w:val="both"/>
        <w:rPr>
          <w:lang w:val="es-ES"/>
        </w:rPr>
      </w:pPr>
      <w:r w:rsidRPr="00E47CCE">
        <w:rPr>
          <w:lang w:val="es-ES"/>
        </w:rPr>
        <w:t xml:space="preserve">“Desde hace 10 años trabajamos de manera articulada con </w:t>
      </w:r>
      <w:proofErr w:type="spellStart"/>
      <w:r w:rsidRPr="00E47CCE">
        <w:rPr>
          <w:lang w:val="es-ES"/>
        </w:rPr>
        <w:t>Porosem</w:t>
      </w:r>
      <w:proofErr w:type="spellEnd"/>
      <w:r w:rsidRPr="00E47CCE">
        <w:rPr>
          <w:lang w:val="es-ES"/>
        </w:rPr>
        <w:t>, somos como socios estratégicos, debido a que pudimos posicionar la semilla de porotos en el norte de Córdoba”, indicó López quien agregó: “Venimos trabajando para que los porotos tengan su lugar en el norte de Córdoba”.</w:t>
      </w:r>
    </w:p>
    <w:p w14:paraId="6615AD88" w14:textId="7CD99904" w:rsidR="00F748B1" w:rsidRPr="00E47CCE" w:rsidRDefault="00F748B1" w:rsidP="00F748B1">
      <w:pPr>
        <w:jc w:val="both"/>
        <w:rPr>
          <w:lang w:val="es-ES"/>
        </w:rPr>
      </w:pPr>
      <w:r w:rsidRPr="00E47CCE">
        <w:rPr>
          <w:lang w:val="es-ES"/>
        </w:rPr>
        <w:t xml:space="preserve">En cuanto al material genético, Julieta </w:t>
      </w:r>
      <w:proofErr w:type="spellStart"/>
      <w:r w:rsidRPr="00E47CCE">
        <w:rPr>
          <w:lang w:val="es-ES"/>
        </w:rPr>
        <w:t>Reginatto</w:t>
      </w:r>
      <w:proofErr w:type="spellEnd"/>
      <w:r w:rsidRPr="00E47CCE">
        <w:rPr>
          <w:lang w:val="es-ES"/>
        </w:rPr>
        <w:t xml:space="preserve"> -responsable técnica del semillero de </w:t>
      </w:r>
      <w:proofErr w:type="spellStart"/>
      <w:r w:rsidRPr="00E47CCE">
        <w:rPr>
          <w:lang w:val="es-ES"/>
        </w:rPr>
        <w:t>Granaria</w:t>
      </w:r>
      <w:proofErr w:type="spellEnd"/>
      <w:r w:rsidRPr="00E47CCE">
        <w:rPr>
          <w:lang w:val="es-ES"/>
        </w:rPr>
        <w:t xml:space="preserve"> SA- destacó que “el poroto tiene un potencial muy grande en el norte de Córdoba, sobre todo si se tiene en cuenta que fueron diseñados para un ambiente muy distinto al del norte de Córdoba, con el nuevo plan de desarrollo de variedades seleccionadas en Córdoba apuntamos a alcanzar mejores resultados productivos”. </w:t>
      </w:r>
    </w:p>
    <w:p w14:paraId="68AF20C2" w14:textId="77777777" w:rsidR="00F748B1" w:rsidRPr="00E47CCE" w:rsidRDefault="00F748B1" w:rsidP="00F748B1">
      <w:pPr>
        <w:jc w:val="both"/>
        <w:rPr>
          <w:lang w:val="es-ES"/>
        </w:rPr>
      </w:pPr>
      <w:r w:rsidRPr="00E47CCE">
        <w:rPr>
          <w:lang w:val="es-ES"/>
        </w:rPr>
        <w:t xml:space="preserve">Y añadió: “Producimos porotos negros (Leales 24 INTA y Leales 15 INTA), blancos (Leales B40 INTA, Leales B30 INTA y Leales 22 INTA) y el poroto rojo (Leales R4 INTA) todos con muy buenos resultados. Por ejemplo, un establecimiento que hace más de 12 años que incluye en su rotación al poroto, en el Norte de Córdoba, logra rindes promedios de 16 quintales en los negros y 17 quintales en </w:t>
      </w:r>
      <w:proofErr w:type="gramStart"/>
      <w:r w:rsidRPr="00E47CCE">
        <w:rPr>
          <w:lang w:val="es-ES"/>
        </w:rPr>
        <w:t>los alubia</w:t>
      </w:r>
      <w:proofErr w:type="gramEnd"/>
      <w:r w:rsidRPr="00E47CCE">
        <w:rPr>
          <w:lang w:val="es-ES"/>
        </w:rPr>
        <w:t>”.</w:t>
      </w:r>
    </w:p>
    <w:p w14:paraId="218890F7" w14:textId="77777777" w:rsidR="00F748B1" w:rsidRPr="00E47CCE" w:rsidRDefault="00F748B1" w:rsidP="00F748B1">
      <w:pPr>
        <w:jc w:val="both"/>
        <w:rPr>
          <w:lang w:val="es-ES"/>
        </w:rPr>
      </w:pPr>
      <w:r w:rsidRPr="00E47CCE">
        <w:rPr>
          <w:lang w:val="es-ES"/>
        </w:rPr>
        <w:t xml:space="preserve">Estos números, sin dudas, muestran el potencial de los materiales genéticos desarrollados por el INTA y “representan una muy buena oportunidad para aquellos productores que buscan una alternativa, porque, además, los porotos tienen muchos aspectos buenos en lo que respecta a la logística del campo, al tener un ciclo más corto que la soja, permite escalonar y diversificar las actividades”, subrayó </w:t>
      </w:r>
      <w:proofErr w:type="spellStart"/>
      <w:r w:rsidRPr="00E47CCE">
        <w:rPr>
          <w:lang w:val="es-ES"/>
        </w:rPr>
        <w:t>Reginatto</w:t>
      </w:r>
      <w:proofErr w:type="spellEnd"/>
      <w:r w:rsidRPr="00E47CCE">
        <w:rPr>
          <w:lang w:val="es-ES"/>
        </w:rPr>
        <w:t xml:space="preserve">. </w:t>
      </w:r>
    </w:p>
    <w:p w14:paraId="4E0555A2" w14:textId="12F2A7CA" w:rsidR="00420EF0" w:rsidRPr="00F748B1" w:rsidRDefault="00F748B1" w:rsidP="00F748B1">
      <w:pPr>
        <w:jc w:val="both"/>
        <w:rPr>
          <w:lang w:val="es-ES"/>
        </w:rPr>
      </w:pPr>
      <w:r w:rsidRPr="00E47CCE">
        <w:rPr>
          <w:lang w:val="es-ES"/>
        </w:rPr>
        <w:t xml:space="preserve">La actividad es tan próspera que </w:t>
      </w:r>
      <w:proofErr w:type="spellStart"/>
      <w:r w:rsidRPr="00E47CCE">
        <w:rPr>
          <w:lang w:val="es-ES"/>
        </w:rPr>
        <w:t>Granaria</w:t>
      </w:r>
      <w:proofErr w:type="spellEnd"/>
      <w:r w:rsidRPr="00E47CCE">
        <w:rPr>
          <w:lang w:val="es-ES"/>
        </w:rPr>
        <w:t xml:space="preserve"> SA multiplica y comercializa porotos no sólo en el norte de Córdoba, sino también en Santiago del Estero, Tucumán y Salta. Esto muestra y ejemplifica la importancia de la variabilidad genética y el desarrollo de germoplasma de calidad.</w:t>
      </w:r>
    </w:p>
    <w:sectPr w:rsidR="00420EF0" w:rsidRPr="00F748B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3B85E" w14:textId="77777777" w:rsidR="00456366" w:rsidRDefault="00456366" w:rsidP="00900AEA">
      <w:pPr>
        <w:spacing w:after="0" w:line="240" w:lineRule="auto"/>
      </w:pPr>
      <w:r>
        <w:separator/>
      </w:r>
    </w:p>
  </w:endnote>
  <w:endnote w:type="continuationSeparator" w:id="0">
    <w:p w14:paraId="221BB08B" w14:textId="77777777" w:rsidR="00456366" w:rsidRDefault="00456366" w:rsidP="00900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98"/>
    </w:tblGrid>
    <w:tr w:rsidR="00900AEA" w:rsidRPr="00964A8E" w14:paraId="3ED88616" w14:textId="77777777" w:rsidTr="00293CA4">
      <w:trPr>
        <w:trHeight w:val="680"/>
        <w:jc w:val="center"/>
      </w:trPr>
      <w:tc>
        <w:tcPr>
          <w:tcW w:w="10998" w:type="dxa"/>
        </w:tcPr>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40"/>
            <w:gridCol w:w="4532"/>
          </w:tblGrid>
          <w:tr w:rsidR="00900AEA" w14:paraId="15EFF7D4" w14:textId="77777777" w:rsidTr="00293CA4">
            <w:trPr>
              <w:jc w:val="center"/>
            </w:trPr>
            <w:tc>
              <w:tcPr>
                <w:tcW w:w="5383" w:type="dxa"/>
              </w:tcPr>
              <w:p w14:paraId="7F840360" w14:textId="77777777" w:rsidR="00900AEA" w:rsidRPr="00817A1F" w:rsidRDefault="00900AEA" w:rsidP="00900AEA">
                <w:pPr>
                  <w:pStyle w:val="Footer"/>
                  <w:rPr>
                    <w:rFonts w:asciiTheme="majorHAnsi" w:hAnsiTheme="majorHAnsi" w:cstheme="majorHAnsi"/>
                    <w:b/>
                    <w:color w:val="01A1C3"/>
                    <w:sz w:val="17"/>
                    <w:szCs w:val="17"/>
                  </w:rPr>
                </w:pPr>
                <w:r w:rsidRPr="00817A1F">
                  <w:rPr>
                    <w:rFonts w:asciiTheme="majorHAnsi" w:hAnsiTheme="majorHAnsi" w:cstheme="majorHAnsi"/>
                    <w:b/>
                    <w:color w:val="01A1C3"/>
                    <w:sz w:val="17"/>
                    <w:szCs w:val="17"/>
                  </w:rPr>
                  <w:t>Material elaborado por INTA Informa</w:t>
                </w:r>
              </w:p>
              <w:p w14:paraId="06827BE1" w14:textId="77777777" w:rsidR="00900AEA" w:rsidRPr="00627058" w:rsidRDefault="00456366" w:rsidP="00900AEA">
                <w:pPr>
                  <w:pStyle w:val="Footer"/>
                  <w:rPr>
                    <w:rFonts w:asciiTheme="majorHAnsi" w:hAnsiTheme="majorHAnsi" w:cstheme="majorHAnsi"/>
                    <w:color w:val="01A1C3"/>
                    <w:sz w:val="17"/>
                    <w:szCs w:val="17"/>
                  </w:rPr>
                </w:pPr>
                <w:hyperlink r:id="rId1" w:history="1">
                  <w:r w:rsidR="00900AEA" w:rsidRPr="00627058">
                    <w:rPr>
                      <w:rStyle w:val="Hyperlink"/>
                      <w:rFonts w:asciiTheme="majorHAnsi" w:hAnsiTheme="majorHAnsi" w:cstheme="majorHAnsi"/>
                      <w:color w:val="01A1C3"/>
                      <w:sz w:val="17"/>
                      <w:szCs w:val="17"/>
                    </w:rPr>
                    <w:t>www.intainforma.gob.ar</w:t>
                  </w:r>
                </w:hyperlink>
                <w:r w:rsidR="00900AEA" w:rsidRPr="00621F1C">
                  <w:rPr>
                    <w:rFonts w:asciiTheme="majorHAnsi" w:hAnsiTheme="majorHAnsi" w:cstheme="majorHAnsi"/>
                    <w:color w:val="01A1C3"/>
                    <w:sz w:val="17"/>
                    <w:szCs w:val="17"/>
                  </w:rPr>
                  <w:t xml:space="preserve"> | </w:t>
                </w:r>
                <w:hyperlink r:id="rId2" w:history="1">
                  <w:r w:rsidR="00900AEA" w:rsidRPr="00621F1C">
                    <w:rPr>
                      <w:rStyle w:val="Hyperlink"/>
                      <w:rFonts w:asciiTheme="majorHAnsi" w:hAnsiTheme="majorHAnsi" w:cstheme="majorHAnsi"/>
                      <w:color w:val="01A1C3"/>
                      <w:sz w:val="17"/>
                      <w:szCs w:val="17"/>
                    </w:rPr>
                    <w:t>prensa@inta.gob.ar</w:t>
                  </w:r>
                </w:hyperlink>
              </w:p>
            </w:tc>
            <w:tc>
              <w:tcPr>
                <w:tcW w:w="5384" w:type="dxa"/>
              </w:tcPr>
              <w:p w14:paraId="56D71FE8" w14:textId="77777777" w:rsidR="00900AEA" w:rsidRDefault="00900AEA" w:rsidP="00900AEA">
                <w:pPr>
                  <w:pStyle w:val="Footer"/>
                  <w:jc w:val="right"/>
                  <w:rPr>
                    <w:rFonts w:asciiTheme="majorHAnsi" w:hAnsiTheme="majorHAnsi" w:cstheme="majorHAnsi"/>
                    <w:sz w:val="17"/>
                    <w:szCs w:val="17"/>
                  </w:rPr>
                </w:pPr>
                <w:r>
                  <w:rPr>
                    <w:noProof/>
                    <w:lang w:val="es-AR" w:eastAsia="es-AR"/>
                  </w:rPr>
                  <w:drawing>
                    <wp:inline distT="0" distB="0" distL="0" distR="0" wp14:anchorId="139CC6A6" wp14:editId="007D7AD1">
                      <wp:extent cx="239917" cy="244444"/>
                      <wp:effectExtent l="0" t="0" r="0" b="0"/>
                      <wp:docPr id="61" name="Imagen 61" descr="C:\Users\schvetz.natalia\AppData\Local\Microsoft\Windows\INetCache\Content.Word\INTAINF_Encabezado_Word_05.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chvetz.natalia\AppData\Local\Microsoft\Windows\INetCache\Content.Word\INTAINF_Encabezado_Word_05.jpg"/>
                              <pic:cNvPicPr>
                                <a:picLocks noChangeAspect="1" noChangeArrowheads="1"/>
                              </pic:cNvPicPr>
                            </pic:nvPicPr>
                            <pic:blipFill rotWithShape="1">
                              <a:blip r:embed="rId4" cstate="print">
                                <a:extLst>
                                  <a:ext uri="{28A0092B-C50C-407E-A947-70E740481C1C}">
                                    <a14:useLocalDpi xmlns:a14="http://schemas.microsoft.com/office/drawing/2010/main"/>
                                  </a:ext>
                                </a:extLst>
                              </a:blip>
                              <a:srcRect b="-5378"/>
                              <a:stretch/>
                            </pic:blipFill>
                            <pic:spPr bwMode="auto">
                              <a:xfrm>
                                <a:off x="0" y="0"/>
                                <a:ext cx="241028" cy="245576"/>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s-AR" w:eastAsia="es-AR"/>
                  </w:rPr>
                  <w:drawing>
                    <wp:inline distT="0" distB="0" distL="0" distR="0" wp14:anchorId="68DD535A" wp14:editId="0DD3A314">
                      <wp:extent cx="303291" cy="239169"/>
                      <wp:effectExtent l="0" t="0" r="0" b="0"/>
                      <wp:docPr id="62" name="Imagen 62" descr="C:\Users\schvetz.natalia\AppData\Local\Microsoft\Windows\INetCache\Content.Word\INTAINF_Encabezado_Word_05.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chvetz.natalia\AppData\Local\Microsoft\Windows\INetCache\Content.Word\INTAINF_Encabezado_Word_05.jpg"/>
                              <pic:cNvPicPr>
                                <a:picLocks noChangeAspect="1" noChangeArrowheads="1"/>
                              </pic:cNvPicPr>
                            </pic:nvPicPr>
                            <pic:blipFill rotWithShape="1">
                              <a:blip r:embed="rId6" cstate="print">
                                <a:extLst>
                                  <a:ext uri="{28A0092B-C50C-407E-A947-70E740481C1C}">
                                    <a14:useLocalDpi xmlns:a14="http://schemas.microsoft.com/office/drawing/2010/main"/>
                                  </a:ext>
                                </a:extLst>
                              </a:blip>
                              <a:srcRect b="-3175"/>
                              <a:stretch/>
                            </pic:blipFill>
                            <pic:spPr bwMode="auto">
                              <a:xfrm>
                                <a:off x="0" y="0"/>
                                <a:ext cx="304159" cy="239853"/>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s-AR" w:eastAsia="es-AR"/>
                  </w:rPr>
                  <w:drawing>
                    <wp:inline distT="0" distB="0" distL="0" distR="0" wp14:anchorId="0B23ED1E" wp14:editId="7C4C49DF">
                      <wp:extent cx="310448" cy="235391"/>
                      <wp:effectExtent l="0" t="0" r="0" b="0"/>
                      <wp:docPr id="63" name="Imagen 63" descr="C:\Users\schvetz.natalia\AppData\Local\Microsoft\Windows\INetCache\Content.Word\INTAINF_Encabezado_Word_05.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chvetz.natalia\AppData\Local\Microsoft\Windows\INetCache\Content.Word\INTAINF_Encabezado_Word_05.jpg"/>
                              <pic:cNvPicPr>
                                <a:picLocks noChangeAspect="1" noChangeArrowheads="1"/>
                              </pic:cNvPicPr>
                            </pic:nvPicPr>
                            <pic:blipFill rotWithShape="1">
                              <a:blip r:embed="rId8" cstate="print">
                                <a:extLst>
                                  <a:ext uri="{28A0092B-C50C-407E-A947-70E740481C1C}">
                                    <a14:useLocalDpi xmlns:a14="http://schemas.microsoft.com/office/drawing/2010/main"/>
                                  </a:ext>
                                </a:extLst>
                              </a:blip>
                              <a:srcRect b="-1634"/>
                              <a:stretch/>
                            </pic:blipFill>
                            <pic:spPr bwMode="auto">
                              <a:xfrm>
                                <a:off x="0" y="0"/>
                                <a:ext cx="312370" cy="236848"/>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s-AR" w:eastAsia="es-AR"/>
                  </w:rPr>
                  <w:drawing>
                    <wp:inline distT="0" distB="0" distL="0" distR="0" wp14:anchorId="15BAF623" wp14:editId="40815596">
                      <wp:extent cx="1038958" cy="216761"/>
                      <wp:effectExtent l="0" t="0" r="0" b="0"/>
                      <wp:docPr id="64" name="Imagen 64" descr="C:\Users\schvetz.natalia\AppData\Local\Microsoft\Windows\INetCache\Content.Word\INTAINF_Encabezado_Word_05.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chvetz.natalia\AppData\Local\Microsoft\Windows\INetCache\Content.Word\INTAINF_Encabezado_Word_05.jpg"/>
                              <pic:cNvPicPr>
                                <a:picLocks noChangeAspect="1" noChangeArrowheads="1"/>
                              </pic:cNvPicPr>
                            </pic:nvPicPr>
                            <pic:blipFill rotWithShape="1">
                              <a:blip r:embed="rId10" cstate="print">
                                <a:extLst>
                                  <a:ext uri="{28A0092B-C50C-407E-A947-70E740481C1C}">
                                    <a14:useLocalDpi xmlns:a14="http://schemas.microsoft.com/office/drawing/2010/main"/>
                                  </a:ext>
                                </a:extLst>
                              </a:blip>
                              <a:srcRect b="-1292"/>
                              <a:stretch/>
                            </pic:blipFill>
                            <pic:spPr bwMode="auto">
                              <a:xfrm>
                                <a:off x="0" y="0"/>
                                <a:ext cx="1041254" cy="21724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2032CC0" w14:textId="77777777" w:rsidR="00900AEA" w:rsidRPr="00964A8E" w:rsidRDefault="00900AEA" w:rsidP="00900AEA">
          <w:pPr>
            <w:pStyle w:val="Footer"/>
            <w:rPr>
              <w:rFonts w:asciiTheme="majorHAnsi" w:hAnsiTheme="majorHAnsi" w:cstheme="majorHAnsi"/>
              <w:sz w:val="17"/>
              <w:szCs w:val="17"/>
            </w:rPr>
          </w:pPr>
        </w:p>
      </w:tc>
    </w:tr>
  </w:tbl>
  <w:p w14:paraId="1FFF1BDF" w14:textId="77777777" w:rsidR="00900AEA" w:rsidRDefault="00900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C617" w14:textId="77777777" w:rsidR="00456366" w:rsidRDefault="00456366" w:rsidP="00900AEA">
      <w:pPr>
        <w:spacing w:after="0" w:line="240" w:lineRule="auto"/>
      </w:pPr>
      <w:r>
        <w:separator/>
      </w:r>
    </w:p>
  </w:footnote>
  <w:footnote w:type="continuationSeparator" w:id="0">
    <w:p w14:paraId="6AF0EEB6" w14:textId="77777777" w:rsidR="00456366" w:rsidRDefault="00456366" w:rsidP="00900A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6F840" w14:textId="0C3B5D94" w:rsidR="00900AEA" w:rsidRDefault="00900AEA">
    <w:pPr>
      <w:pStyle w:val="Header"/>
    </w:pPr>
    <w:r>
      <w:rPr>
        <w:noProof/>
        <w:lang w:val="es-AR" w:eastAsia="es-AR"/>
      </w:rPr>
      <w:drawing>
        <wp:anchor distT="0" distB="0" distL="114300" distR="114300" simplePos="0" relativeHeight="251659264" behindDoc="0" locked="0" layoutInCell="1" allowOverlap="1" wp14:anchorId="5C81A48C" wp14:editId="606BC1E5">
          <wp:simplePos x="0" y="0"/>
          <wp:positionH relativeFrom="column">
            <wp:posOffset>-850900</wp:posOffset>
          </wp:positionH>
          <wp:positionV relativeFrom="paragraph">
            <wp:posOffset>-444500</wp:posOffset>
          </wp:positionV>
          <wp:extent cx="7649845" cy="973455"/>
          <wp:effectExtent l="0" t="0" r="0" b="0"/>
          <wp:wrapNone/>
          <wp:docPr id="60" name="Imagen 60" descr="C:\Users\schvetz.natalia\AppData\Local\Microsoft\Windows\INetCache\Content.Word\INTAINF_Encabezado_Word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vetz.natalia\AppData\Local\Microsoft\Windows\INetCache\Content.Word\INTAINF_Encabezado_Word_02.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649845" cy="973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7B0"/>
    <w:rsid w:val="00051FD6"/>
    <w:rsid w:val="00071EBF"/>
    <w:rsid w:val="000F1277"/>
    <w:rsid w:val="00133C83"/>
    <w:rsid w:val="001F5D02"/>
    <w:rsid w:val="0024272D"/>
    <w:rsid w:val="003172F9"/>
    <w:rsid w:val="003E6E8D"/>
    <w:rsid w:val="003F12EA"/>
    <w:rsid w:val="00420EF0"/>
    <w:rsid w:val="00456366"/>
    <w:rsid w:val="0045734F"/>
    <w:rsid w:val="00460ABF"/>
    <w:rsid w:val="004840D9"/>
    <w:rsid w:val="004B1BF6"/>
    <w:rsid w:val="004D2BAE"/>
    <w:rsid w:val="004F1664"/>
    <w:rsid w:val="004F305A"/>
    <w:rsid w:val="0051031C"/>
    <w:rsid w:val="005B1B53"/>
    <w:rsid w:val="00693A44"/>
    <w:rsid w:val="006A0184"/>
    <w:rsid w:val="006B121D"/>
    <w:rsid w:val="00726DB6"/>
    <w:rsid w:val="0073216C"/>
    <w:rsid w:val="00755668"/>
    <w:rsid w:val="007717B0"/>
    <w:rsid w:val="007C5872"/>
    <w:rsid w:val="007F1EB6"/>
    <w:rsid w:val="00806ED4"/>
    <w:rsid w:val="0087257F"/>
    <w:rsid w:val="008745D8"/>
    <w:rsid w:val="008D4A93"/>
    <w:rsid w:val="00900AEA"/>
    <w:rsid w:val="0098329E"/>
    <w:rsid w:val="009D17E8"/>
    <w:rsid w:val="009D233F"/>
    <w:rsid w:val="00AD57AA"/>
    <w:rsid w:val="00B009A7"/>
    <w:rsid w:val="00B74B4F"/>
    <w:rsid w:val="00C25B0B"/>
    <w:rsid w:val="00D13C7A"/>
    <w:rsid w:val="00D5183A"/>
    <w:rsid w:val="00D57343"/>
    <w:rsid w:val="00DA1164"/>
    <w:rsid w:val="00DD11DA"/>
    <w:rsid w:val="00DF05AE"/>
    <w:rsid w:val="00E86C32"/>
    <w:rsid w:val="00EF7710"/>
    <w:rsid w:val="00F006CF"/>
    <w:rsid w:val="00F74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3682C"/>
  <w15:chartTrackingRefBased/>
  <w15:docId w15:val="{01F39C70-4498-4E3C-A7C2-05897EB5D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8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AEA"/>
  </w:style>
  <w:style w:type="paragraph" w:styleId="Footer">
    <w:name w:val="footer"/>
    <w:basedOn w:val="Normal"/>
    <w:link w:val="FooterChar"/>
    <w:uiPriority w:val="99"/>
    <w:unhideWhenUsed/>
    <w:rsid w:val="00900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AEA"/>
  </w:style>
  <w:style w:type="table" w:styleId="TableGrid">
    <w:name w:val="Table Grid"/>
    <w:basedOn w:val="TableNormal"/>
    <w:uiPriority w:val="59"/>
    <w:rsid w:val="00900AE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0AEA"/>
    <w:rPr>
      <w:color w:val="0563C1" w:themeColor="hyperlink"/>
      <w:u w:val="single"/>
    </w:rPr>
  </w:style>
  <w:style w:type="character" w:styleId="UnresolvedMention">
    <w:name w:val="Unresolved Mention"/>
    <w:basedOn w:val="DefaultParagraphFont"/>
    <w:uiPriority w:val="99"/>
    <w:semiHidden/>
    <w:unhideWhenUsed/>
    <w:rsid w:val="006B1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hyperlink" Target="https://www.facebook.com/INTAInforma/?fref=ts" TargetMode="External"/><Relationship Id="rId7" Type="http://schemas.openxmlformats.org/officeDocument/2006/relationships/hyperlink" Target="https://www.youtube.com/user/INTAInforma" TargetMode="External"/><Relationship Id="rId2" Type="http://schemas.openxmlformats.org/officeDocument/2006/relationships/hyperlink" Target="mailto:prensa@inta.gob.ar" TargetMode="External"/><Relationship Id="rId1" Type="http://schemas.openxmlformats.org/officeDocument/2006/relationships/hyperlink" Target="http://www.intainforma.gob.ar" TargetMode="External"/><Relationship Id="rId6" Type="http://schemas.openxmlformats.org/officeDocument/2006/relationships/image" Target="media/image3.jpeg"/><Relationship Id="rId5" Type="http://schemas.openxmlformats.org/officeDocument/2006/relationships/hyperlink" Target="https://twitter.com/INTAInforma" TargetMode="External"/><Relationship Id="rId10" Type="http://schemas.openxmlformats.org/officeDocument/2006/relationships/image" Target="media/image5.jpeg"/><Relationship Id="rId4" Type="http://schemas.openxmlformats.org/officeDocument/2006/relationships/image" Target="media/image2.jpeg"/><Relationship Id="rId9" Type="http://schemas.openxmlformats.org/officeDocument/2006/relationships/hyperlink" Target="mailto:prensa@inta.gob.ar?subject=Suscripci&#243;n%20al%20semanari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2069</Words>
  <Characters>11796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Cecilie Esperbent</dc:creator>
  <cp:keywords/>
  <dc:description/>
  <cp:lastModifiedBy>Cecilie Esperbent</cp:lastModifiedBy>
  <cp:revision>2</cp:revision>
  <dcterms:created xsi:type="dcterms:W3CDTF">2023-05-30T18:18:00Z</dcterms:created>
  <dcterms:modified xsi:type="dcterms:W3CDTF">2023-05-30T18:18:00Z</dcterms:modified>
</cp:coreProperties>
</file>